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Приложение к приказу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департамента образования</w:t>
      </w:r>
    </w:p>
    <w:p w:rsidR="00EF0265" w:rsidRPr="005B3355" w:rsidRDefault="00EF0265" w:rsidP="00EF0265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5B3355">
        <w:rPr>
          <w:bCs/>
          <w:sz w:val="28"/>
          <w:szCs w:val="28"/>
        </w:rPr>
        <w:t>Ярославской области</w:t>
      </w:r>
    </w:p>
    <w:p w:rsidR="00EF0265" w:rsidRPr="005B3355" w:rsidRDefault="00EF0265" w:rsidP="00EF0265">
      <w:pPr>
        <w:pStyle w:val="af0"/>
        <w:tabs>
          <w:tab w:val="left" w:pos="5670"/>
        </w:tabs>
        <w:ind w:left="5670" w:right="-1"/>
        <w:jc w:val="both"/>
        <w:rPr>
          <w:b/>
          <w:sz w:val="28"/>
          <w:szCs w:val="28"/>
        </w:rPr>
      </w:pPr>
      <w:r w:rsidRPr="005B3355">
        <w:rPr>
          <w:sz w:val="28"/>
          <w:szCs w:val="28"/>
        </w:rPr>
        <w:t xml:space="preserve">от  </w:t>
      </w:r>
      <w:r w:rsidR="00C37B93">
        <w:rPr>
          <w:sz w:val="28"/>
          <w:szCs w:val="28"/>
        </w:rPr>
        <w:t>28.10.2020</w:t>
      </w:r>
      <w:r w:rsidRPr="005B3355">
        <w:rPr>
          <w:sz w:val="28"/>
          <w:szCs w:val="28"/>
        </w:rPr>
        <w:t xml:space="preserve"> № </w:t>
      </w:r>
      <w:r w:rsidR="00C37B93">
        <w:rPr>
          <w:sz w:val="28"/>
          <w:szCs w:val="28"/>
        </w:rPr>
        <w:t>279/01-04</w:t>
      </w:r>
      <w:bookmarkStart w:id="0" w:name="_GoBack"/>
      <w:bookmarkEnd w:id="0"/>
    </w:p>
    <w:p w:rsidR="00EF0265" w:rsidRPr="005B3355" w:rsidRDefault="00EF0265" w:rsidP="00EF0265">
      <w:pPr>
        <w:widowControl w:val="0"/>
        <w:jc w:val="both"/>
        <w:rPr>
          <w:b/>
          <w:bCs/>
          <w:sz w:val="28"/>
          <w:szCs w:val="28"/>
        </w:rPr>
      </w:pPr>
    </w:p>
    <w:p w:rsidR="00EF0265" w:rsidRPr="005B3355" w:rsidRDefault="00EF0265" w:rsidP="00EF0265">
      <w:pPr>
        <w:pStyle w:val="Default"/>
        <w:rPr>
          <w:sz w:val="28"/>
          <w:szCs w:val="28"/>
        </w:rPr>
      </w:pPr>
    </w:p>
    <w:p w:rsidR="002A66D4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Правила </w:t>
      </w:r>
    </w:p>
    <w:p w:rsidR="00EF0265" w:rsidRPr="005B3355" w:rsidRDefault="00EF0265" w:rsidP="00EF0265">
      <w:pPr>
        <w:pStyle w:val="Default"/>
        <w:jc w:val="center"/>
        <w:rPr>
          <w:b/>
          <w:bCs/>
          <w:sz w:val="28"/>
          <w:szCs w:val="28"/>
        </w:rPr>
      </w:pPr>
      <w:r w:rsidRPr="005B3355">
        <w:rPr>
          <w:b/>
          <w:bCs/>
          <w:sz w:val="28"/>
          <w:szCs w:val="28"/>
        </w:rPr>
        <w:t xml:space="preserve">заполнения бланков итогового сочинения (изложения) </w:t>
      </w:r>
    </w:p>
    <w:p w:rsidR="00EF0265" w:rsidRPr="005B3355" w:rsidRDefault="00EF0265" w:rsidP="00EF0265">
      <w:pPr>
        <w:pStyle w:val="Default"/>
        <w:ind w:left="709"/>
        <w:jc w:val="both"/>
        <w:rPr>
          <w:sz w:val="28"/>
          <w:szCs w:val="28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Общая часть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Настоящие правила заполнения бланков итогового сочинения (изложения) (далее –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И)) предназначены для: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участников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И);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членов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 образовательных организациях (далее – ОО) и (или) членов комиссии по проведению ИС(И) в местах, определенных департаментом образования Ярославской области (далее – департамент образования) (далее вместе – комиссия по проведению ИС(И);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экспертов комиссии по проверке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 ОО и (или) экспертов комиссии по проверке ИС(И) в местах, определенных департаментом образования (далее вместе – комиссия по проверке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Участники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выполняют ИС(И) на черно-белых бланках регистрации и бланках записи (в том числе бланках записи, выданных дополнительно (далее – дополнительные бланки записи) формата А4.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При заполнении бланков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>Основные правила заполнения бланков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</w:t>
      </w:r>
    </w:p>
    <w:p w:rsidR="002A66D4" w:rsidRPr="008B1F57" w:rsidRDefault="002A66D4" w:rsidP="002A66D4">
      <w:pPr>
        <w:pStyle w:val="Default"/>
        <w:ind w:left="709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Все бланки сочинения (изложения) заполняются </w:t>
      </w:r>
      <w:proofErr w:type="spellStart"/>
      <w:r w:rsidRPr="008B1F57">
        <w:rPr>
          <w:sz w:val="26"/>
          <w:szCs w:val="26"/>
        </w:rPr>
        <w:t>гелевыми</w:t>
      </w:r>
      <w:proofErr w:type="spellEnd"/>
      <w:r w:rsidRPr="008B1F57">
        <w:rPr>
          <w:sz w:val="26"/>
          <w:szCs w:val="26"/>
        </w:rPr>
        <w:t xml:space="preserve"> или капиллярными ручками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должен изображать каждую цифру и букву во всех заполняемых полях бланка регистрации и верхней части бланка записи (дополнительного бланка записи), тщательно копируя образец ее написания из строки с образцами написания символов, расположенной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Каждое поле в бланках заполняется, начиная с первой позиции (в том числе и поля для занесения фамилии, имени и отчества участника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не имеет информации для заполнения какого-то конкретного поля, он должен оставить это поле пустым (не делать прочерков).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Категорически запрещается: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073319" w:rsidRPr="00073319" w:rsidRDefault="00073319" w:rsidP="00073319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073319">
        <w:rPr>
          <w:rFonts w:eastAsia="Calibri"/>
          <w:color w:val="000000"/>
          <w:sz w:val="26"/>
          <w:szCs w:val="26"/>
          <w:lang w:eastAsia="en-US"/>
        </w:rPr>
        <w:t xml:space="preserve">использовать для заполнения бланков цветные ручки вместо </w:t>
      </w:r>
      <w:proofErr w:type="spellStart"/>
      <w:r w:rsidRPr="00073319">
        <w:rPr>
          <w:rFonts w:eastAsia="Calibri"/>
          <w:color w:val="000000"/>
          <w:sz w:val="26"/>
          <w:szCs w:val="26"/>
          <w:lang w:eastAsia="en-US"/>
        </w:rPr>
        <w:t>гелевой</w:t>
      </w:r>
      <w:proofErr w:type="spellEnd"/>
      <w:r w:rsidRPr="00073319">
        <w:rPr>
          <w:rFonts w:eastAsia="Calibri"/>
          <w:color w:val="000000"/>
          <w:sz w:val="26"/>
          <w:szCs w:val="26"/>
          <w:lang w:eastAsia="en-US"/>
        </w:rPr>
        <w:t xml:space="preserve"> или капиллярной ручки с чернилами черного цвета, карандаш (даже для черновых записей на бланках), средства для исправления внесенной в бланки информации (корректирующую жидкость, «ластик» и др.).</w:t>
      </w:r>
    </w:p>
    <w:p w:rsidR="00EF0265" w:rsidRPr="008B1F57" w:rsidRDefault="00EF0265" w:rsidP="00EF0265">
      <w:pPr>
        <w:pStyle w:val="Default"/>
        <w:rPr>
          <w:b/>
          <w:bCs/>
          <w:sz w:val="26"/>
          <w:szCs w:val="26"/>
        </w:rPr>
      </w:pPr>
    </w:p>
    <w:p w:rsidR="00EF0265" w:rsidRPr="008B1F57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бланка регистрации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 регистрации (рис. 1) состоит из трех частей – верхней, средней и нижней.</w:t>
      </w: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drawing>
          <wp:inline distT="0" distB="0" distL="0" distR="0" wp14:anchorId="078B8C85" wp14:editId="0F9A830A">
            <wp:extent cx="5936924" cy="7648575"/>
            <wp:effectExtent l="19050" t="0" r="6676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5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pStyle w:val="Default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1. Бланк регистрации</w:t>
      </w: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proofErr w:type="gramStart"/>
      <w:r w:rsidRPr="008B1F57">
        <w:rPr>
          <w:b/>
          <w:bCs/>
          <w:sz w:val="26"/>
          <w:szCs w:val="26"/>
        </w:rPr>
        <w:t xml:space="preserve">В верхней части бланка регистрации (рис. 2) расположены: </w:t>
      </w:r>
      <w:proofErr w:type="gramEnd"/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вертикальный и горизонтальный </w:t>
      </w:r>
      <w:proofErr w:type="spellStart"/>
      <w:r w:rsidRPr="008B1F57">
        <w:rPr>
          <w:sz w:val="26"/>
          <w:szCs w:val="26"/>
        </w:rPr>
        <w:t>штрихкоды</w:t>
      </w:r>
      <w:proofErr w:type="spellEnd"/>
      <w:r w:rsidRPr="008B1F57">
        <w:rPr>
          <w:sz w:val="26"/>
          <w:szCs w:val="26"/>
        </w:rPr>
        <w:t xml:space="preserve">; 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для рукописного занесения информации;</w:t>
      </w:r>
    </w:p>
    <w:p w:rsidR="00EF0265" w:rsidRPr="008B1F57" w:rsidRDefault="00EF0265" w:rsidP="002A66D4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строка с образцами написания символов.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35A1DD5E" wp14:editId="1DB6249C">
            <wp:extent cx="5939790" cy="2390515"/>
            <wp:effectExtent l="19050" t="0" r="381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2. Верхняя часть бланка регистрации</w:t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 указанию члена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И), участником ИС(И) заполняются все поля верхней части бланка регистрации (см. табл. 1). </w:t>
      </w:r>
    </w:p>
    <w:p w:rsidR="005733DC" w:rsidRPr="008B1F57" w:rsidRDefault="005733DC" w:rsidP="00EF0265">
      <w:pPr>
        <w:tabs>
          <w:tab w:val="left" w:pos="1275"/>
        </w:tabs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Поле «Количество бланков записи» </w:t>
      </w:r>
      <w:r w:rsidRPr="008B1F57">
        <w:rPr>
          <w:sz w:val="26"/>
          <w:szCs w:val="26"/>
        </w:rPr>
        <w:t>заполняется членом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завершении ИС(И) в присутствии участника ИС(И)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</w:t>
      </w:r>
      <w:r w:rsidR="00495D96" w:rsidRPr="008B1F57">
        <w:rPr>
          <w:b/>
          <w:sz w:val="26"/>
          <w:szCs w:val="26"/>
        </w:rPr>
        <w:t>было</w:t>
      </w:r>
      <w:r w:rsidR="00D41EDA" w:rsidRPr="008B1F57">
        <w:rPr>
          <w:sz w:val="26"/>
          <w:szCs w:val="26"/>
        </w:rPr>
        <w:t xml:space="preserve"> </w:t>
      </w:r>
      <w:r w:rsidR="00D41EDA" w:rsidRPr="008B1F57">
        <w:rPr>
          <w:b/>
          <w:sz w:val="26"/>
          <w:szCs w:val="26"/>
        </w:rPr>
        <w:t>использовано</w:t>
      </w:r>
      <w:r w:rsidR="00D41EDA" w:rsidRPr="008B1F57">
        <w:rPr>
          <w:sz w:val="26"/>
          <w:szCs w:val="26"/>
        </w:rPr>
        <w:t xml:space="preserve"> </w:t>
      </w:r>
      <w:r w:rsidRPr="008B1F57">
        <w:rPr>
          <w:sz w:val="26"/>
          <w:szCs w:val="26"/>
        </w:rPr>
        <w:t>участник</w:t>
      </w:r>
      <w:r w:rsidR="00D41EDA" w:rsidRPr="008B1F57">
        <w:rPr>
          <w:sz w:val="26"/>
          <w:szCs w:val="26"/>
        </w:rPr>
        <w:t>ом</w:t>
      </w:r>
      <w:r w:rsidRPr="008B1F57">
        <w:rPr>
          <w:color w:val="FF0000"/>
          <w:sz w:val="26"/>
          <w:szCs w:val="26"/>
        </w:rPr>
        <w:t xml:space="preserve"> </w:t>
      </w:r>
      <w:r w:rsidRPr="008B1F57">
        <w:rPr>
          <w:sz w:val="26"/>
          <w:szCs w:val="26"/>
        </w:rPr>
        <w:t xml:space="preserve">ИС(И) </w:t>
      </w:r>
      <w:r w:rsidRPr="008B1F57">
        <w:rPr>
          <w:b/>
          <w:sz w:val="26"/>
          <w:szCs w:val="26"/>
        </w:rPr>
        <w:t>для написания ИС(И)</w:t>
      </w:r>
      <w:r w:rsidRPr="008B1F57">
        <w:rPr>
          <w:sz w:val="26"/>
          <w:szCs w:val="26"/>
        </w:rPr>
        <w:t>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4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региона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EF0265" w:rsidRPr="008B1F57" w:rsidTr="002A66D4">
        <w:trPr>
          <w:trHeight w:val="93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ОО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proofErr w:type="gramStart"/>
            <w:r w:rsidRPr="008B1F57">
              <w:rPr>
                <w:sz w:val="26"/>
                <w:szCs w:val="26"/>
              </w:rPr>
              <w:t xml:space="preserve">Код ОО,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ОО, в которой такой участник получил уведомление на итоговое сочинение) </w:t>
            </w:r>
            <w:proofErr w:type="gramEnd"/>
          </w:p>
        </w:tc>
      </w:tr>
      <w:tr w:rsidR="00EF0265" w:rsidRPr="008B1F57" w:rsidTr="002A66D4">
        <w:trPr>
          <w:trHeight w:val="385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Класс: номер, буква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Информация о классе, в котором обучается выпускник (участники итогового сочинения, участвующие в сочинении по желанию, указанные поля не заполняют)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Место проведения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Код ОО, в которой участник пишет И</w:t>
            </w:r>
            <w:proofErr w:type="gramStart"/>
            <w:r w:rsidRPr="008B1F57">
              <w:rPr>
                <w:sz w:val="26"/>
                <w:szCs w:val="26"/>
              </w:rPr>
              <w:t>С(</w:t>
            </w:r>
            <w:proofErr w:type="gramEnd"/>
            <w:r w:rsidRPr="008B1F57">
              <w:rPr>
                <w:sz w:val="26"/>
                <w:szCs w:val="26"/>
              </w:rPr>
              <w:t xml:space="preserve">И) </w:t>
            </w:r>
          </w:p>
        </w:tc>
      </w:tr>
      <w:tr w:rsidR="00EF0265" w:rsidRPr="008B1F57" w:rsidTr="002A66D4">
        <w:trPr>
          <w:trHeight w:val="24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кабинета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>Номер учебного кабинета, в котором проходит И</w:t>
            </w:r>
            <w:proofErr w:type="gramStart"/>
            <w:r w:rsidRPr="008B1F57">
              <w:rPr>
                <w:sz w:val="26"/>
                <w:szCs w:val="26"/>
              </w:rPr>
              <w:t>С(</w:t>
            </w:r>
            <w:proofErr w:type="gramEnd"/>
            <w:r w:rsidRPr="008B1F57">
              <w:rPr>
                <w:sz w:val="26"/>
                <w:szCs w:val="26"/>
              </w:rPr>
              <w:t xml:space="preserve">И)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Дата проведения сочинения (изложения)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Код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20 – сочинение, 21 – изложение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Наименование вида работы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вид работы (сочинение или изложение) </w:t>
            </w:r>
          </w:p>
        </w:tc>
      </w:tr>
      <w:tr w:rsidR="002A66D4" w:rsidRPr="008B1F57" w:rsidTr="002A66D4">
        <w:trPr>
          <w:trHeight w:val="247"/>
        </w:trPr>
        <w:tc>
          <w:tcPr>
            <w:tcW w:w="3369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темы </w:t>
            </w:r>
          </w:p>
        </w:tc>
        <w:tc>
          <w:tcPr>
            <w:tcW w:w="6945" w:type="dxa"/>
          </w:tcPr>
          <w:p w:rsidR="002A66D4" w:rsidRPr="008B1F57" w:rsidRDefault="002A66D4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Указывается в соответствии с выбранной темой </w:t>
            </w:r>
          </w:p>
        </w:tc>
      </w:tr>
    </w:tbl>
    <w:p w:rsidR="002A66D4" w:rsidRPr="008B1F57" w:rsidRDefault="002A66D4" w:rsidP="00EF0265">
      <w:pPr>
        <w:pStyle w:val="Default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jc w:val="center"/>
        <w:rPr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1. Указание по заполнению полей верхней части бланка регистрации</w:t>
      </w:r>
    </w:p>
    <w:p w:rsidR="002A66D4" w:rsidRPr="008B1F57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Поле «Код работы» заполняется автоматизировано. </w:t>
      </w:r>
    </w:p>
    <w:p w:rsidR="002A66D4" w:rsidRDefault="002A66D4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8B1F57" w:rsidRPr="008B1F57" w:rsidRDefault="008B1F57" w:rsidP="00EF0265">
      <w:pPr>
        <w:pStyle w:val="Default"/>
        <w:ind w:firstLine="70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 xml:space="preserve">В средней части бланка регистрации </w:t>
      </w:r>
      <w:r w:rsidRPr="008B1F57">
        <w:rPr>
          <w:sz w:val="26"/>
          <w:szCs w:val="26"/>
        </w:rPr>
        <w:t>(рис. 3) расположены поля для записи сведений об участнике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6FA736C2" wp14:editId="7CEC9241">
            <wp:extent cx="5939790" cy="1651462"/>
            <wp:effectExtent l="19050" t="0" r="381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5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3. Сведения об участнике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2A66D4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Поля средней части бланка регистрации заполняются участником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самостоятельно (см. табл. 2).</w:t>
      </w:r>
    </w:p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6945"/>
      </w:tblGrid>
      <w:tr w:rsidR="00EF0265" w:rsidRPr="008B1F57" w:rsidTr="002A66D4">
        <w:trPr>
          <w:trHeight w:val="26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Поля, самостоятельно заполняемые участником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center"/>
              <w:rPr>
                <w:sz w:val="26"/>
                <w:szCs w:val="26"/>
              </w:rPr>
            </w:pPr>
            <w:r w:rsidRPr="008B1F57">
              <w:rPr>
                <w:b/>
                <w:bCs/>
                <w:sz w:val="26"/>
                <w:szCs w:val="26"/>
              </w:rPr>
              <w:t>Указания по заполнению</w:t>
            </w:r>
          </w:p>
        </w:tc>
      </w:tr>
      <w:tr w:rsidR="00EF0265" w:rsidRPr="008B1F57" w:rsidTr="00987AF4">
        <w:trPr>
          <w:trHeight w:val="222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Фамилия </w:t>
            </w:r>
          </w:p>
        </w:tc>
        <w:tc>
          <w:tcPr>
            <w:tcW w:w="6945" w:type="dxa"/>
            <w:vMerge w:val="restart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Вносится информация из документа, удостоверяющего личность участника, в соответствии с законодательством Российской Федерации </w:t>
            </w: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Имя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Отчество </w:t>
            </w:r>
          </w:p>
        </w:tc>
        <w:tc>
          <w:tcPr>
            <w:tcW w:w="6945" w:type="dxa"/>
            <w:vMerge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117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Документ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Серия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Буквенные и цифровые значения указываются строго в соответствии с данными, указанными в документе, удостоверяющем личность </w:t>
            </w:r>
          </w:p>
        </w:tc>
      </w:tr>
      <w:tr w:rsidR="00EF0265" w:rsidRPr="008B1F57" w:rsidTr="002A66D4">
        <w:trPr>
          <w:trHeight w:val="416"/>
        </w:trPr>
        <w:tc>
          <w:tcPr>
            <w:tcW w:w="3369" w:type="dxa"/>
          </w:tcPr>
          <w:p w:rsidR="00EF0265" w:rsidRPr="008B1F57" w:rsidRDefault="00EF0265" w:rsidP="0094607C">
            <w:pPr>
              <w:pStyle w:val="Default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Номер </w:t>
            </w:r>
          </w:p>
        </w:tc>
        <w:tc>
          <w:tcPr>
            <w:tcW w:w="6945" w:type="dxa"/>
          </w:tcPr>
          <w:p w:rsidR="00EF0265" w:rsidRPr="008B1F57" w:rsidRDefault="00EF0265" w:rsidP="0094607C">
            <w:pPr>
              <w:pStyle w:val="Default"/>
              <w:jc w:val="both"/>
              <w:rPr>
                <w:sz w:val="26"/>
                <w:szCs w:val="26"/>
              </w:rPr>
            </w:pPr>
            <w:r w:rsidRPr="008B1F57">
              <w:rPr>
                <w:sz w:val="26"/>
                <w:szCs w:val="26"/>
              </w:rPr>
              <w:t xml:space="preserve">Буквенные и цифровые значения указываются строго в соответствии с данными, указанными в документе, удостоверяющем личность </w:t>
            </w:r>
          </w:p>
        </w:tc>
      </w:tr>
    </w:tbl>
    <w:p w:rsidR="00EF0265" w:rsidRPr="008B1F57" w:rsidRDefault="00EF0265" w:rsidP="00EF0265">
      <w:pPr>
        <w:tabs>
          <w:tab w:val="left" w:pos="1275"/>
        </w:tabs>
        <w:ind w:firstLine="709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Таблица 2. Указания по заполнению полей «Сведения об участнике»</w:t>
      </w:r>
    </w:p>
    <w:p w:rsidR="00EF0265" w:rsidRPr="008B1F57" w:rsidRDefault="00EF0265" w:rsidP="00EF0265">
      <w:pPr>
        <w:tabs>
          <w:tab w:val="left" w:pos="1275"/>
        </w:tabs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средней части бланка регистрации также расположена краткая инструкция (рис. 4) по заполнению бланков и выполнению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И), а также поле для подписи участника ИС(И). Участнику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ознакомиться с этой инструкцией и поставить свою подпись в соответствующем поле.</w:t>
      </w:r>
    </w:p>
    <w:p w:rsidR="00EF0265" w:rsidRPr="008B1F57" w:rsidRDefault="00EF0265" w:rsidP="00EF0265">
      <w:pPr>
        <w:tabs>
          <w:tab w:val="left" w:pos="1275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1275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AB3C977" wp14:editId="7E44ABD3">
            <wp:extent cx="5934075" cy="1400175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D4" w:rsidRPr="008B1F57" w:rsidRDefault="002A66D4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4. Краткая инструкция по заполнению бланков</w:t>
      </w:r>
    </w:p>
    <w:p w:rsidR="00EF0265" w:rsidRPr="008B1F57" w:rsidRDefault="00EF0265" w:rsidP="00EF0265">
      <w:pPr>
        <w:pStyle w:val="Default"/>
        <w:ind w:left="709"/>
        <w:jc w:val="both"/>
        <w:rPr>
          <w:sz w:val="26"/>
          <w:szCs w:val="26"/>
        </w:rPr>
      </w:pPr>
    </w:p>
    <w:p w:rsidR="008B1F57" w:rsidRDefault="008B1F57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7A0A43">
      <w:pPr>
        <w:pStyle w:val="Default"/>
        <w:numPr>
          <w:ilvl w:val="0"/>
          <w:numId w:val="36"/>
        </w:numPr>
        <w:ind w:left="0" w:firstLine="0"/>
        <w:jc w:val="center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бланков записи</w:t>
      </w:r>
    </w:p>
    <w:p w:rsidR="002A66D4" w:rsidRPr="008B1F57" w:rsidRDefault="002A66D4" w:rsidP="002A66D4">
      <w:pPr>
        <w:pStyle w:val="Default"/>
        <w:ind w:left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Бланки записи, в том числе бланки записи, выданные дополнительно (дополнительные бланки записи) предназначены для написания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Вариант печати бланков записи: </w:t>
      </w:r>
      <w:r w:rsidRPr="008B1F57">
        <w:rPr>
          <w:b/>
          <w:sz w:val="26"/>
          <w:szCs w:val="26"/>
        </w:rPr>
        <w:t>односторонний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Комплект участника содержит </w:t>
      </w:r>
      <w:r w:rsidRPr="008B1F57">
        <w:rPr>
          <w:b/>
          <w:sz w:val="26"/>
          <w:szCs w:val="26"/>
        </w:rPr>
        <w:t>два односторонних бланка записи</w:t>
      </w:r>
      <w:r w:rsidRPr="008B1F57">
        <w:rPr>
          <w:sz w:val="26"/>
          <w:szCs w:val="26"/>
        </w:rPr>
        <w:t xml:space="preserve">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верхней части бланка записи (рис. 5) расположены: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- вертикальный и горизонтальный </w:t>
      </w:r>
      <w:proofErr w:type="spellStart"/>
      <w:r w:rsidRPr="008B1F57">
        <w:rPr>
          <w:sz w:val="26"/>
          <w:szCs w:val="26"/>
        </w:rPr>
        <w:t>штрихкоды</w:t>
      </w:r>
      <w:proofErr w:type="spellEnd"/>
      <w:r w:rsidRPr="008B1F57">
        <w:rPr>
          <w:sz w:val="26"/>
          <w:szCs w:val="26"/>
        </w:rPr>
        <w:t xml:space="preserve">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поля для заполнения участником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И);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- поле «Лист №» заполняется членом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Информация для заполнения полей о коде региона, коде вида работы и наименовании вида работы, а также номере темы должна быть продублирована с бланка регистрации. «ФИО» участника заполняется прописью. В поле «ФИО участника» при нехватке места участник может внести только фамилию и инициалы.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удобства все страницы бланка записи </w:t>
      </w:r>
      <w:proofErr w:type="gramStart"/>
      <w:r w:rsidRPr="008B1F57">
        <w:rPr>
          <w:sz w:val="26"/>
          <w:szCs w:val="26"/>
        </w:rPr>
        <w:t>пронумерованы и разлинованы</w:t>
      </w:r>
      <w:proofErr w:type="gramEnd"/>
      <w:r w:rsidRPr="008B1F57">
        <w:rPr>
          <w:sz w:val="26"/>
          <w:szCs w:val="26"/>
        </w:rPr>
        <w:t xml:space="preserve"> пунктирными линиями.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При недостатке места для оформления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на основном бланке записи участник ИС(И) может продолжить записи на дополнительном бланке записи, выдаваемом членом комиссии по проведению ИС(И) по запросу участника ИС(И), в случае, когда на основном бланке записи не осталось места. </w:t>
      </w:r>
    </w:p>
    <w:p w:rsidR="00EF0265" w:rsidRPr="008B1F57" w:rsidRDefault="002A66D4" w:rsidP="002A66D4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</w:t>
      </w:r>
      <w:r w:rsidR="00EF0265" w:rsidRPr="008B1F57">
        <w:rPr>
          <w:sz w:val="26"/>
          <w:szCs w:val="26"/>
        </w:rPr>
        <w:t>ри недостатке места для оформления И</w:t>
      </w:r>
      <w:proofErr w:type="gramStart"/>
      <w:r w:rsidR="00EF0265" w:rsidRPr="008B1F57">
        <w:rPr>
          <w:sz w:val="26"/>
          <w:szCs w:val="26"/>
        </w:rPr>
        <w:t>С(</w:t>
      </w:r>
      <w:proofErr w:type="gramEnd"/>
      <w:r w:rsidR="00EF0265" w:rsidRPr="008B1F57">
        <w:rPr>
          <w:sz w:val="26"/>
          <w:szCs w:val="26"/>
        </w:rPr>
        <w:t xml:space="preserve">И) на лицевой стороне </w:t>
      </w:r>
      <w:r w:rsidRPr="008B1F57">
        <w:rPr>
          <w:sz w:val="26"/>
          <w:szCs w:val="26"/>
        </w:rPr>
        <w:t xml:space="preserve">одностороннего </w:t>
      </w:r>
      <w:r w:rsidR="00EF0265" w:rsidRPr="008B1F57">
        <w:rPr>
          <w:sz w:val="26"/>
          <w:szCs w:val="26"/>
        </w:rPr>
        <w:t xml:space="preserve">бланка записи </w:t>
      </w:r>
      <w:r w:rsidRPr="008B1F57">
        <w:rPr>
          <w:sz w:val="26"/>
          <w:szCs w:val="26"/>
        </w:rPr>
        <w:t xml:space="preserve">(рис. 5) </w:t>
      </w:r>
      <w:r w:rsidR="00EF0265" w:rsidRPr="008B1F57">
        <w:rPr>
          <w:sz w:val="26"/>
          <w:szCs w:val="26"/>
        </w:rPr>
        <w:t xml:space="preserve">участник ИС(И) может продолжить записи на следующем бланке записи из комплекта, а при его заполнении – на дополнительном бланке записи. </w:t>
      </w:r>
    </w:p>
    <w:p w:rsidR="00EF0265" w:rsidRPr="008B1F57" w:rsidRDefault="00EF0265" w:rsidP="00EF0265">
      <w:pPr>
        <w:pStyle w:val="af0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Дополнительный бланк записи выдается членом комиссии по проведению И 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по запросу участника ИС(И) в случае нехватки места.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lastRenderedPageBreak/>
        <w:drawing>
          <wp:inline distT="0" distB="0" distL="0" distR="0" wp14:anchorId="2B80B670" wp14:editId="03E3B90A">
            <wp:extent cx="5934075" cy="7629525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5. Лицевая сторона одностороннего бланка записи</w:t>
      </w: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</w:p>
    <w:p w:rsidR="00073319" w:rsidRDefault="00073319">
      <w:pPr>
        <w:rPr>
          <w:rFonts w:eastAsiaTheme="minorHAnsi"/>
          <w:b/>
          <w:bCs/>
          <w:color w:val="000000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br w:type="page"/>
      </w:r>
    </w:p>
    <w:p w:rsidR="00EF0265" w:rsidRPr="008B1F57" w:rsidRDefault="00EF0265" w:rsidP="007A0A43">
      <w:pPr>
        <w:pStyle w:val="Default"/>
        <w:numPr>
          <w:ilvl w:val="0"/>
          <w:numId w:val="36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lastRenderedPageBreak/>
        <w:t>Заполнение бланка регистрации при проверке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1. Правила заполнения экспертом (техническим специалистом) нижней части копии (оригинала) бланка регистрации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Нижняя часть бланка регистрации заполняется </w:t>
      </w:r>
      <w:proofErr w:type="spellStart"/>
      <w:r w:rsidRPr="008B1F57">
        <w:rPr>
          <w:sz w:val="26"/>
          <w:szCs w:val="26"/>
        </w:rPr>
        <w:t>гелевой</w:t>
      </w:r>
      <w:proofErr w:type="spellEnd"/>
      <w:r w:rsidRPr="008B1F57">
        <w:rPr>
          <w:sz w:val="26"/>
          <w:szCs w:val="26"/>
        </w:rPr>
        <w:t xml:space="preserve"> или капиллярной ручкой с чернилами черного цвета.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</w:t>
      </w:r>
      <w:proofErr w:type="gramStart"/>
      <w:r w:rsidRPr="008B1F57">
        <w:rPr>
          <w:sz w:val="26"/>
          <w:szCs w:val="26"/>
        </w:rPr>
        <w:t>бланке</w:t>
      </w:r>
      <w:proofErr w:type="gramEnd"/>
      <w:r w:rsidRPr="008B1F57">
        <w:rPr>
          <w:sz w:val="26"/>
          <w:szCs w:val="26"/>
        </w:rPr>
        <w:t xml:space="preserve"> регистрации отмечаются «Х» клетки, соответствующие результатам оценивания работы. 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2. Заполнение поля «Требование к сочинению (изложению)»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Для каждого требования должно быть помечено только одно поле: либо «зачет», либо «незачет». </w:t>
      </w:r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Требование № 1. «Объем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 xml:space="preserve">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в сочинении менее 250 слов, а в изложении менее 150 слов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не проверяются по требованию № 2 «Самостоятельность написания ИС(И)» и критериям оценивания).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 клетки по всем требованиям (№ 1 и № 2) и критериям оценивания выставляется «незачет». </w:t>
      </w:r>
      <w:proofErr w:type="gramStart"/>
      <w:r w:rsidRPr="008B1F57">
        <w:rPr>
          <w:sz w:val="26"/>
          <w:szCs w:val="26"/>
        </w:rPr>
        <w:t xml:space="preserve">В поле «Результат проверки сочинения (изложения)» ставится «незачет» (см. рис. 6). </w:t>
      </w:r>
      <w:proofErr w:type="gramEnd"/>
    </w:p>
    <w:p w:rsidR="00EF0265" w:rsidRPr="008B1F57" w:rsidRDefault="00EF0265" w:rsidP="00EF0265">
      <w:pPr>
        <w:pStyle w:val="Default"/>
        <w:ind w:firstLine="709"/>
        <w:jc w:val="both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Требование № 2. «Самостоятельность написания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 xml:space="preserve">И)»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выполняется самостоятельно.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Итоговое изложение: не допускается списывание изложения из какого-либо источника (работа другого участника, исходный текст и др.).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признано несамостоятельным, то выставляется «незачет» за невыполнение требования № 2 и «незачет» за всю работу в целом (такие ИС(И) не проверяются по критериям оценивания).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Выставляется «незачет» за невыполнение требования № 2. В клетки по всем критериям оценивания выставляется «незачет». </w:t>
      </w:r>
      <w:proofErr w:type="gramStart"/>
      <w:r w:rsidRPr="008B1F57">
        <w:rPr>
          <w:sz w:val="26"/>
          <w:szCs w:val="26"/>
        </w:rPr>
        <w:t>В поле «Результат проверки сочинения (изложения)» ставится «незачет» (см. рис. 7).</w:t>
      </w:r>
      <w:proofErr w:type="gramEnd"/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5733DC">
      <w:pPr>
        <w:tabs>
          <w:tab w:val="left" w:pos="9498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lastRenderedPageBreak/>
        <w:drawing>
          <wp:inline distT="0" distB="0" distL="0" distR="0" wp14:anchorId="523E59A6" wp14:editId="3D0204CE">
            <wp:extent cx="5991225" cy="30289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26" cy="302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Рис.6. Область для оценки работы</w:t>
      </w: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5733DC">
      <w:pPr>
        <w:tabs>
          <w:tab w:val="left" w:pos="8931"/>
        </w:tabs>
        <w:ind w:hanging="567"/>
        <w:jc w:val="center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17F21F7" wp14:editId="5546AD03">
            <wp:extent cx="6035040" cy="3152775"/>
            <wp:effectExtent l="19050" t="0" r="3810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17" cy="315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7. Область для оценки работы</w:t>
      </w:r>
    </w:p>
    <w:p w:rsidR="005733DC" w:rsidRPr="008B1F57" w:rsidRDefault="005733DC" w:rsidP="00EF0265">
      <w:pPr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Если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соответствует требованию № 1 и требованию № 2, то выставляется «зачет» за выполнение требования № 1 и требования № 2. Указанные сочинения (изложения) далее оцениваются по критериям.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b/>
          <w:bCs/>
          <w:sz w:val="26"/>
          <w:szCs w:val="26"/>
        </w:rPr>
        <w:t xml:space="preserve">3. Заполнение поля «Результаты оценивания сочинения (изложения)»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Для каждого критерия должно быть помечено только одно поле: либо «зачет», либо «незачет» (за исключением заполнения поля «Результаты оценивания сочинения (изложения)» в случае проверки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участника, сдававшего ИС(И) в устной форме).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1. Если за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критерию № 1 выставлен «незачет», то ИС(И) по критериям №№ 2–5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клетки по всем критериям оценивания выставляется «незачет».</w:t>
      </w: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2. Если за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критерию № 1 выставлен «зачет», а по критерию № 2 выставлен «незачет», то итоговое сочинение по критериям №№ 3–5 не проверяется.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lastRenderedPageBreak/>
        <w:t xml:space="preserve">В клетки по критериям оценивания №№ 3–5 выставляется «незачет».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3. Во всех остальных случаях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проверяется по всем пяти критериям и оценивается по системе «зачет»/«незачет» (например, нельзя не проверять работу по критериям К4 и К5, если участник получил зачет на основании зачетов по критериям К1, К2, К3).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3683358" wp14:editId="1F8675FC">
            <wp:extent cx="6210300" cy="3124200"/>
            <wp:effectExtent l="19050" t="0" r="0" b="0"/>
            <wp:docPr id="1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83" cy="312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Pr="008B1F57" w:rsidRDefault="00EF0265" w:rsidP="00EF0265">
      <w:pPr>
        <w:ind w:firstLine="709"/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8. Область для оценки работы</w:t>
      </w:r>
    </w:p>
    <w:p w:rsidR="005733DC" w:rsidRPr="008B1F57" w:rsidRDefault="005733DC" w:rsidP="00EF0265">
      <w:pPr>
        <w:ind w:firstLine="709"/>
        <w:jc w:val="center"/>
        <w:rPr>
          <w:i/>
          <w:iCs/>
          <w:sz w:val="26"/>
          <w:szCs w:val="26"/>
        </w:rPr>
      </w:pP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EF0265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поля «Результаты оценивания сочинения (изложения)» в случае проверки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 участника, сдававшего ИС(И) в устной форме</w:t>
      </w:r>
    </w:p>
    <w:p w:rsidR="00FC5529" w:rsidRPr="008B1F57" w:rsidRDefault="00FC5529" w:rsidP="00FC5529">
      <w:pPr>
        <w:pStyle w:val="Default"/>
        <w:ind w:left="1069"/>
        <w:rPr>
          <w:b/>
          <w:bCs/>
          <w:sz w:val="26"/>
          <w:szCs w:val="26"/>
        </w:rPr>
      </w:pP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К эксперту комиссии по проверке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поступают копии бланков ИС(И) от участников ИС(И) с внесенной в бланк регистрации отметкой «Х» в поле «В устной форме», подтвержденной подписью члена комиссии по проведению ИС(И). 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таком случае оценивание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указанной категории участников проводится по двум установленным требованиям «Объем ИС(И)» и «Самостоятельность написания ИС(И)».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И), соответствующее установленным требованиям, оценивается по критериям. Для получения «зачета» за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получить «зачет» по критериям № 1 и № 2, а также дополнительно «зачет» по одному из критериев №№ 3–4. Такое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критерию № 5 не проверяется и отметки в соответствующее поле «Критерий 5» не вносятся (остаются пустыми) (см. рис. 9). </w:t>
      </w:r>
    </w:p>
    <w:p w:rsidR="00EF0265" w:rsidRPr="008B1F57" w:rsidRDefault="00EF0265" w:rsidP="00EF0265">
      <w:pPr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EF0265" w:rsidRPr="008B1F57" w:rsidRDefault="00EF0265" w:rsidP="00EF0265">
      <w:pPr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lastRenderedPageBreak/>
        <w:drawing>
          <wp:inline distT="0" distB="0" distL="0" distR="0" wp14:anchorId="0469152C" wp14:editId="4E5DFD8B">
            <wp:extent cx="5800725" cy="2909259"/>
            <wp:effectExtent l="0" t="0" r="0" b="0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620" cy="291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265" w:rsidRDefault="00EF0265" w:rsidP="00EF0265">
      <w:pPr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9. Область для оценки работы сочинения (изложения) в устной форме</w:t>
      </w:r>
    </w:p>
    <w:p w:rsidR="00FC5529" w:rsidRPr="008B1F57" w:rsidRDefault="00FC5529" w:rsidP="00EF0265">
      <w:pPr>
        <w:jc w:val="center"/>
        <w:rPr>
          <w:i/>
          <w:iCs/>
          <w:sz w:val="26"/>
          <w:szCs w:val="26"/>
        </w:rPr>
      </w:pPr>
    </w:p>
    <w:p w:rsidR="00EF0265" w:rsidRDefault="00EF0265" w:rsidP="00FC5529">
      <w:pPr>
        <w:pStyle w:val="Default"/>
        <w:numPr>
          <w:ilvl w:val="0"/>
          <w:numId w:val="36"/>
        </w:numPr>
        <w:ind w:left="0" w:firstLine="0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Заполнение полей бланка регистрации в случае если участник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 по состоянию здоровья или другим объективным причинам не может завершить написание ИС(И)</w:t>
      </w:r>
    </w:p>
    <w:p w:rsidR="00FC5529" w:rsidRPr="008B1F57" w:rsidRDefault="00FC5529" w:rsidP="00FC5529">
      <w:pPr>
        <w:pStyle w:val="Default"/>
        <w:ind w:left="1069"/>
        <w:jc w:val="both"/>
        <w:rPr>
          <w:b/>
          <w:bCs/>
          <w:sz w:val="26"/>
          <w:szCs w:val="26"/>
        </w:rPr>
      </w:pPr>
    </w:p>
    <w:p w:rsidR="005733DC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по состоянию здоровья или другим объективным причинам не может завершить написание ИС(И), он может покинуть место проведения ИС(И).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sz w:val="26"/>
          <w:szCs w:val="26"/>
        </w:rPr>
        <w:t>Члены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составляют «Акт </w:t>
      </w:r>
      <w:r w:rsidRPr="008B1F57">
        <w:rPr>
          <w:color w:val="auto"/>
          <w:sz w:val="26"/>
          <w:szCs w:val="26"/>
        </w:rPr>
        <w:t xml:space="preserve">о досрочном завершении написания ИС(И) по уважительным причинам» (форма ИС-08), вносят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 бланке регистрации указанного участника И</w:t>
      </w:r>
      <w:proofErr w:type="gramStart"/>
      <w:r w:rsidRPr="008B1F57">
        <w:rPr>
          <w:color w:val="auto"/>
          <w:sz w:val="26"/>
          <w:szCs w:val="26"/>
        </w:rPr>
        <w:t>С(</w:t>
      </w:r>
      <w:proofErr w:type="gramEnd"/>
      <w:r w:rsidRPr="008B1F57">
        <w:rPr>
          <w:color w:val="auto"/>
          <w:sz w:val="26"/>
          <w:szCs w:val="26"/>
        </w:rPr>
        <w:t>И) необходимо внести отметку «Х» в поле «Не закончил» для учета при организации проверки, а также для последующего допуска указанных участников к повторной сдаче ИС(И) в дополнительные сроки.</w:t>
      </w:r>
    </w:p>
    <w:p w:rsidR="00EF0265" w:rsidRPr="008B1F57" w:rsidRDefault="00EF0265" w:rsidP="00EF0265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8B1F57">
        <w:rPr>
          <w:color w:val="auto"/>
          <w:sz w:val="26"/>
          <w:szCs w:val="26"/>
        </w:rPr>
        <w:t>Внесение отметки в поле «Не закончил» подтверждается подписью члена комиссии по проведению И</w:t>
      </w:r>
      <w:proofErr w:type="gramStart"/>
      <w:r w:rsidRPr="008B1F57">
        <w:rPr>
          <w:color w:val="auto"/>
          <w:sz w:val="26"/>
          <w:szCs w:val="26"/>
        </w:rPr>
        <w:t>С(</w:t>
      </w:r>
      <w:proofErr w:type="gramEnd"/>
      <w:r w:rsidRPr="008B1F57">
        <w:rPr>
          <w:color w:val="auto"/>
          <w:sz w:val="26"/>
          <w:szCs w:val="26"/>
        </w:rPr>
        <w:t>И) (см. рис. 10).</w:t>
      </w:r>
    </w:p>
    <w:p w:rsidR="00EF0265" w:rsidRPr="008B1F57" w:rsidRDefault="00EF0265" w:rsidP="00EF0265">
      <w:pPr>
        <w:pStyle w:val="Default"/>
        <w:jc w:val="both"/>
        <w:rPr>
          <w:sz w:val="26"/>
          <w:szCs w:val="26"/>
        </w:rPr>
      </w:pPr>
      <w:r w:rsidRPr="008B1F57">
        <w:rPr>
          <w:noProof/>
          <w:sz w:val="26"/>
          <w:szCs w:val="26"/>
          <w:lang w:eastAsia="ru-RU"/>
        </w:rPr>
        <w:drawing>
          <wp:inline distT="0" distB="0" distL="0" distR="0" wp14:anchorId="06D49F0E" wp14:editId="25E6A298">
            <wp:extent cx="6267450" cy="3123142"/>
            <wp:effectExtent l="1905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12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29" w:rsidRDefault="00EF0265" w:rsidP="00FC5529">
      <w:pPr>
        <w:tabs>
          <w:tab w:val="left" w:pos="2730"/>
        </w:tabs>
        <w:jc w:val="center"/>
        <w:rPr>
          <w:i/>
          <w:iCs/>
          <w:sz w:val="26"/>
          <w:szCs w:val="26"/>
        </w:rPr>
      </w:pPr>
      <w:r w:rsidRPr="008B1F57">
        <w:rPr>
          <w:i/>
          <w:iCs/>
          <w:sz w:val="26"/>
          <w:szCs w:val="26"/>
        </w:rPr>
        <w:t>Рис. 10. Заполнение полей нижней части бланка регистрации (завершение написания сочинения (изложения) по уважительным причинам)</w:t>
      </w:r>
      <w:r w:rsidR="00FC5529">
        <w:rPr>
          <w:i/>
          <w:iCs/>
          <w:sz w:val="26"/>
          <w:szCs w:val="26"/>
        </w:rPr>
        <w:br w:type="page"/>
      </w:r>
    </w:p>
    <w:p w:rsidR="00EF0265" w:rsidRPr="008B1F57" w:rsidRDefault="00EF0265" w:rsidP="00EF0265">
      <w:pPr>
        <w:tabs>
          <w:tab w:val="left" w:pos="2730"/>
        </w:tabs>
        <w:jc w:val="center"/>
        <w:rPr>
          <w:i/>
          <w:iCs/>
          <w:sz w:val="26"/>
          <w:szCs w:val="26"/>
        </w:rPr>
      </w:pPr>
    </w:p>
    <w:p w:rsidR="00EF0265" w:rsidRPr="008B1F57" w:rsidRDefault="00EF0265" w:rsidP="00FC5529">
      <w:pPr>
        <w:pStyle w:val="Default"/>
        <w:jc w:val="center"/>
        <w:rPr>
          <w:b/>
          <w:bCs/>
          <w:sz w:val="26"/>
          <w:szCs w:val="26"/>
        </w:rPr>
      </w:pPr>
      <w:r w:rsidRPr="008B1F57">
        <w:rPr>
          <w:b/>
          <w:bCs/>
          <w:sz w:val="26"/>
          <w:szCs w:val="26"/>
        </w:rPr>
        <w:t>8. Заполнение полей бланка регистрации в случае если участник И</w:t>
      </w:r>
      <w:proofErr w:type="gramStart"/>
      <w:r w:rsidRPr="008B1F57">
        <w:rPr>
          <w:b/>
          <w:bCs/>
          <w:sz w:val="26"/>
          <w:szCs w:val="26"/>
        </w:rPr>
        <w:t>С(</w:t>
      </w:r>
      <w:proofErr w:type="gramEnd"/>
      <w:r w:rsidRPr="008B1F57">
        <w:rPr>
          <w:b/>
          <w:bCs/>
          <w:sz w:val="26"/>
          <w:szCs w:val="26"/>
        </w:rPr>
        <w:t>И) удален с ИС(И)</w:t>
      </w:r>
    </w:p>
    <w:p w:rsidR="00EF0265" w:rsidRPr="008B1F57" w:rsidRDefault="00EF0265" w:rsidP="00EF0265">
      <w:pPr>
        <w:pStyle w:val="Default"/>
        <w:ind w:firstLine="709"/>
        <w:jc w:val="both"/>
        <w:rPr>
          <w:sz w:val="26"/>
          <w:szCs w:val="26"/>
        </w:rPr>
      </w:pP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случае если участник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нарушил установленные требования, изложенные в п.</w:t>
      </w:r>
      <w:r w:rsidR="00FC5529">
        <w:rPr>
          <w:sz w:val="26"/>
          <w:szCs w:val="26"/>
        </w:rPr>
        <w:t> </w:t>
      </w:r>
      <w:r w:rsidRPr="008B1F57">
        <w:rPr>
          <w:sz w:val="26"/>
          <w:szCs w:val="26"/>
        </w:rPr>
        <w:t xml:space="preserve">27 Порядка проведения государственной итоговой аттестации по образовательным программам среднего общего образования (приказ Минпросвещения Российской Федерации и Рособрнадзора от 07.11.2018 г. №190/1512), он удаляется с ИС(И).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Член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 xml:space="preserve">И) составляет «Акт об удалении участника ИС(И)» (форма ИС-09), вносит соответствующую отметку в форму ИС-05 «Ведомость проведения ИС(И) в учебном кабинете ОО (месте проведения)» (участник ИС(И) должен поставить свою подпись в указанной форме). </w:t>
      </w:r>
    </w:p>
    <w:p w:rsidR="005733DC" w:rsidRPr="008B1F57" w:rsidRDefault="00EF0265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  <w:r w:rsidRPr="008B1F57">
        <w:rPr>
          <w:sz w:val="26"/>
          <w:szCs w:val="26"/>
        </w:rPr>
        <w:t>В бланке регистрации указанного участника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необходимо внести отметку «Х» в поле «Удален». Внесение отметки в поле «Удален» подтверждается подписью члена комиссии по проведению И</w:t>
      </w:r>
      <w:proofErr w:type="gramStart"/>
      <w:r w:rsidRPr="008B1F57">
        <w:rPr>
          <w:sz w:val="26"/>
          <w:szCs w:val="26"/>
        </w:rPr>
        <w:t>С(</w:t>
      </w:r>
      <w:proofErr w:type="gramEnd"/>
      <w:r w:rsidRPr="008B1F57">
        <w:rPr>
          <w:sz w:val="26"/>
          <w:szCs w:val="26"/>
        </w:rPr>
        <w:t>И) (см. рис. 11).</w:t>
      </w:r>
    </w:p>
    <w:p w:rsidR="005733DC" w:rsidRPr="008B1F57" w:rsidRDefault="005733DC" w:rsidP="00EF0265">
      <w:pPr>
        <w:tabs>
          <w:tab w:val="left" w:pos="2730"/>
        </w:tabs>
        <w:ind w:firstLine="709"/>
        <w:jc w:val="both"/>
        <w:rPr>
          <w:sz w:val="26"/>
          <w:szCs w:val="26"/>
        </w:rPr>
      </w:pPr>
    </w:p>
    <w:p w:rsidR="00EF0265" w:rsidRPr="008B1F57" w:rsidRDefault="00EF0265" w:rsidP="00EF0265">
      <w:pPr>
        <w:tabs>
          <w:tab w:val="left" w:pos="2730"/>
        </w:tabs>
        <w:jc w:val="both"/>
        <w:rPr>
          <w:sz w:val="26"/>
          <w:szCs w:val="26"/>
        </w:rPr>
      </w:pPr>
      <w:r w:rsidRPr="008B1F57">
        <w:rPr>
          <w:noProof/>
          <w:sz w:val="26"/>
          <w:szCs w:val="26"/>
        </w:rPr>
        <w:drawing>
          <wp:inline distT="0" distB="0" distL="0" distR="0" wp14:anchorId="1BF87823" wp14:editId="2625A52B">
            <wp:extent cx="6438900" cy="3139103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3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413" w:rsidRPr="008B1F57" w:rsidRDefault="00EF0265" w:rsidP="005733DC">
      <w:pPr>
        <w:tabs>
          <w:tab w:val="left" w:pos="1071"/>
        </w:tabs>
        <w:jc w:val="center"/>
        <w:rPr>
          <w:b/>
          <w:sz w:val="26"/>
          <w:szCs w:val="26"/>
        </w:rPr>
      </w:pPr>
      <w:r w:rsidRPr="008B1F57">
        <w:rPr>
          <w:i/>
          <w:iCs/>
          <w:sz w:val="26"/>
          <w:szCs w:val="26"/>
        </w:rPr>
        <w:t>Рис. 11. Заполнение полей нижней части бланка регистрации (удаление с эк</w:t>
      </w:r>
      <w:r w:rsidR="005733DC" w:rsidRPr="008B1F57">
        <w:rPr>
          <w:i/>
          <w:iCs/>
          <w:sz w:val="26"/>
          <w:szCs w:val="26"/>
        </w:rPr>
        <w:t>замена)</w:t>
      </w:r>
    </w:p>
    <w:sectPr w:rsidR="00A40413" w:rsidRPr="008B1F57" w:rsidSect="007A0A43">
      <w:headerReference w:type="default" r:id="rId20"/>
      <w:pgSz w:w="11900" w:h="16838"/>
      <w:pgMar w:top="1123" w:right="566" w:bottom="418" w:left="1133" w:header="340" w:footer="0" w:gutter="0"/>
      <w:cols w:space="720" w:equalWidth="0">
        <w:col w:w="10207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73E" w:rsidRDefault="00C1473E" w:rsidP="001C1AC2">
      <w:r>
        <w:separator/>
      </w:r>
    </w:p>
  </w:endnote>
  <w:endnote w:type="continuationSeparator" w:id="0">
    <w:p w:rsidR="00C1473E" w:rsidRDefault="00C1473E" w:rsidP="001C1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73E" w:rsidRDefault="00C1473E" w:rsidP="001C1AC2">
      <w:r>
        <w:separator/>
      </w:r>
    </w:p>
  </w:footnote>
  <w:footnote w:type="continuationSeparator" w:id="0">
    <w:p w:rsidR="00C1473E" w:rsidRDefault="00C1473E" w:rsidP="001C1A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5578483"/>
      <w:docPartObj>
        <w:docPartGallery w:val="Page Numbers (Top of Page)"/>
        <w:docPartUnique/>
      </w:docPartObj>
    </w:sdtPr>
    <w:sdtEndPr/>
    <w:sdtContent>
      <w:p w:rsidR="005B3355" w:rsidRDefault="005B335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B93">
          <w:rPr>
            <w:noProof/>
          </w:rPr>
          <w:t>2</w:t>
        </w:r>
        <w:r>
          <w:fldChar w:fldCharType="end"/>
        </w:r>
      </w:p>
    </w:sdtContent>
  </w:sdt>
  <w:p w:rsidR="00495D96" w:rsidRDefault="00495D9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5A667D46"/>
    <w:lvl w:ilvl="0" w:tplc="42AA0A56">
      <w:start w:val="1"/>
      <w:numFmt w:val="bullet"/>
      <w:lvlText w:val="В"/>
      <w:lvlJc w:val="left"/>
    </w:lvl>
    <w:lvl w:ilvl="1" w:tplc="FD44BE2C">
      <w:numFmt w:val="decimal"/>
      <w:lvlText w:val=""/>
      <w:lvlJc w:val="left"/>
    </w:lvl>
    <w:lvl w:ilvl="2" w:tplc="1B8E5F6C">
      <w:numFmt w:val="decimal"/>
      <w:lvlText w:val=""/>
      <w:lvlJc w:val="left"/>
    </w:lvl>
    <w:lvl w:ilvl="3" w:tplc="4B02EE6C">
      <w:numFmt w:val="decimal"/>
      <w:lvlText w:val=""/>
      <w:lvlJc w:val="left"/>
    </w:lvl>
    <w:lvl w:ilvl="4" w:tplc="516293FC">
      <w:numFmt w:val="decimal"/>
      <w:lvlText w:val=""/>
      <w:lvlJc w:val="left"/>
    </w:lvl>
    <w:lvl w:ilvl="5" w:tplc="C89EF39A">
      <w:numFmt w:val="decimal"/>
      <w:lvlText w:val=""/>
      <w:lvlJc w:val="left"/>
    </w:lvl>
    <w:lvl w:ilvl="6" w:tplc="1EFE6860">
      <w:numFmt w:val="decimal"/>
      <w:lvlText w:val=""/>
      <w:lvlJc w:val="left"/>
    </w:lvl>
    <w:lvl w:ilvl="7" w:tplc="89922D1E">
      <w:numFmt w:val="decimal"/>
      <w:lvlText w:val=""/>
      <w:lvlJc w:val="left"/>
    </w:lvl>
    <w:lvl w:ilvl="8" w:tplc="65CEE828">
      <w:numFmt w:val="decimal"/>
      <w:lvlText w:val=""/>
      <w:lvlJc w:val="left"/>
    </w:lvl>
  </w:abstractNum>
  <w:abstractNum w:abstractNumId="1">
    <w:nsid w:val="00001238"/>
    <w:multiLevelType w:val="hybridMultilevel"/>
    <w:tmpl w:val="154C468A"/>
    <w:lvl w:ilvl="0" w:tplc="99A26652">
      <w:start w:val="8"/>
      <w:numFmt w:val="decimal"/>
      <w:lvlText w:val="%1."/>
      <w:lvlJc w:val="left"/>
    </w:lvl>
    <w:lvl w:ilvl="1" w:tplc="C50614C8">
      <w:start w:val="1"/>
      <w:numFmt w:val="bullet"/>
      <w:lvlText w:val="В"/>
      <w:lvlJc w:val="left"/>
    </w:lvl>
    <w:lvl w:ilvl="2" w:tplc="9DC2BDB4">
      <w:numFmt w:val="decimal"/>
      <w:lvlText w:val=""/>
      <w:lvlJc w:val="left"/>
    </w:lvl>
    <w:lvl w:ilvl="3" w:tplc="592AF858">
      <w:numFmt w:val="decimal"/>
      <w:lvlText w:val=""/>
      <w:lvlJc w:val="left"/>
    </w:lvl>
    <w:lvl w:ilvl="4" w:tplc="0A7EE9C4">
      <w:numFmt w:val="decimal"/>
      <w:lvlText w:val=""/>
      <w:lvlJc w:val="left"/>
    </w:lvl>
    <w:lvl w:ilvl="5" w:tplc="A37413FE">
      <w:numFmt w:val="decimal"/>
      <w:lvlText w:val=""/>
      <w:lvlJc w:val="left"/>
    </w:lvl>
    <w:lvl w:ilvl="6" w:tplc="55561D42">
      <w:numFmt w:val="decimal"/>
      <w:lvlText w:val=""/>
      <w:lvlJc w:val="left"/>
    </w:lvl>
    <w:lvl w:ilvl="7" w:tplc="C86204A8">
      <w:numFmt w:val="decimal"/>
      <w:lvlText w:val=""/>
      <w:lvlJc w:val="left"/>
    </w:lvl>
    <w:lvl w:ilvl="8" w:tplc="E544FAC6">
      <w:numFmt w:val="decimal"/>
      <w:lvlText w:val=""/>
      <w:lvlJc w:val="left"/>
    </w:lvl>
  </w:abstractNum>
  <w:abstractNum w:abstractNumId="2">
    <w:nsid w:val="00001547"/>
    <w:multiLevelType w:val="hybridMultilevel"/>
    <w:tmpl w:val="26781A4C"/>
    <w:lvl w:ilvl="0" w:tplc="28F496EC">
      <w:start w:val="1"/>
      <w:numFmt w:val="bullet"/>
      <w:lvlText w:val="В"/>
      <w:lvlJc w:val="left"/>
    </w:lvl>
    <w:lvl w:ilvl="1" w:tplc="6EF0607C">
      <w:numFmt w:val="decimal"/>
      <w:lvlText w:val=""/>
      <w:lvlJc w:val="left"/>
    </w:lvl>
    <w:lvl w:ilvl="2" w:tplc="F21A8F46">
      <w:numFmt w:val="decimal"/>
      <w:lvlText w:val=""/>
      <w:lvlJc w:val="left"/>
    </w:lvl>
    <w:lvl w:ilvl="3" w:tplc="FEC2F2D6">
      <w:numFmt w:val="decimal"/>
      <w:lvlText w:val=""/>
      <w:lvlJc w:val="left"/>
    </w:lvl>
    <w:lvl w:ilvl="4" w:tplc="A07E7550">
      <w:numFmt w:val="decimal"/>
      <w:lvlText w:val=""/>
      <w:lvlJc w:val="left"/>
    </w:lvl>
    <w:lvl w:ilvl="5" w:tplc="D766145E">
      <w:numFmt w:val="decimal"/>
      <w:lvlText w:val=""/>
      <w:lvlJc w:val="left"/>
    </w:lvl>
    <w:lvl w:ilvl="6" w:tplc="A3685DFA">
      <w:numFmt w:val="decimal"/>
      <w:lvlText w:val=""/>
      <w:lvlJc w:val="left"/>
    </w:lvl>
    <w:lvl w:ilvl="7" w:tplc="A98E405A">
      <w:numFmt w:val="decimal"/>
      <w:lvlText w:val=""/>
      <w:lvlJc w:val="left"/>
    </w:lvl>
    <w:lvl w:ilvl="8" w:tplc="11B23CA2">
      <w:numFmt w:val="decimal"/>
      <w:lvlText w:val=""/>
      <w:lvlJc w:val="left"/>
    </w:lvl>
  </w:abstractNum>
  <w:abstractNum w:abstractNumId="3">
    <w:nsid w:val="000026A6"/>
    <w:multiLevelType w:val="hybridMultilevel"/>
    <w:tmpl w:val="C32AD7E2"/>
    <w:lvl w:ilvl="0" w:tplc="9F6A4850">
      <w:start w:val="1"/>
      <w:numFmt w:val="bullet"/>
      <w:lvlText w:val="в"/>
      <w:lvlJc w:val="left"/>
    </w:lvl>
    <w:lvl w:ilvl="1" w:tplc="AD62F958">
      <w:numFmt w:val="decimal"/>
      <w:lvlText w:val=""/>
      <w:lvlJc w:val="left"/>
    </w:lvl>
    <w:lvl w:ilvl="2" w:tplc="2B280C6E">
      <w:numFmt w:val="decimal"/>
      <w:lvlText w:val=""/>
      <w:lvlJc w:val="left"/>
    </w:lvl>
    <w:lvl w:ilvl="3" w:tplc="5D3E8A80">
      <w:numFmt w:val="decimal"/>
      <w:lvlText w:val=""/>
      <w:lvlJc w:val="left"/>
    </w:lvl>
    <w:lvl w:ilvl="4" w:tplc="C5305B7C">
      <w:numFmt w:val="decimal"/>
      <w:lvlText w:val=""/>
      <w:lvlJc w:val="left"/>
    </w:lvl>
    <w:lvl w:ilvl="5" w:tplc="188E80BC">
      <w:numFmt w:val="decimal"/>
      <w:lvlText w:val=""/>
      <w:lvlJc w:val="left"/>
    </w:lvl>
    <w:lvl w:ilvl="6" w:tplc="1FB251B8">
      <w:numFmt w:val="decimal"/>
      <w:lvlText w:val=""/>
      <w:lvlJc w:val="left"/>
    </w:lvl>
    <w:lvl w:ilvl="7" w:tplc="50040BCC">
      <w:numFmt w:val="decimal"/>
      <w:lvlText w:val=""/>
      <w:lvlJc w:val="left"/>
    </w:lvl>
    <w:lvl w:ilvl="8" w:tplc="F4F26C74">
      <w:numFmt w:val="decimal"/>
      <w:lvlText w:val=""/>
      <w:lvlJc w:val="left"/>
    </w:lvl>
  </w:abstractNum>
  <w:abstractNum w:abstractNumId="4">
    <w:nsid w:val="00002D12"/>
    <w:multiLevelType w:val="hybridMultilevel"/>
    <w:tmpl w:val="BBC02DE4"/>
    <w:lvl w:ilvl="0" w:tplc="D4322238">
      <w:start w:val="1"/>
      <w:numFmt w:val="bullet"/>
      <w:lvlText w:val="В"/>
      <w:lvlJc w:val="left"/>
    </w:lvl>
    <w:lvl w:ilvl="1" w:tplc="28DA84F2">
      <w:start w:val="1"/>
      <w:numFmt w:val="bullet"/>
      <w:lvlText w:val="В"/>
      <w:lvlJc w:val="left"/>
    </w:lvl>
    <w:lvl w:ilvl="2" w:tplc="BBD2F8B0">
      <w:numFmt w:val="decimal"/>
      <w:lvlText w:val=""/>
      <w:lvlJc w:val="left"/>
    </w:lvl>
    <w:lvl w:ilvl="3" w:tplc="0418483E">
      <w:numFmt w:val="decimal"/>
      <w:lvlText w:val=""/>
      <w:lvlJc w:val="left"/>
    </w:lvl>
    <w:lvl w:ilvl="4" w:tplc="010EE83C">
      <w:numFmt w:val="decimal"/>
      <w:lvlText w:val=""/>
      <w:lvlJc w:val="left"/>
    </w:lvl>
    <w:lvl w:ilvl="5" w:tplc="EA0C784C">
      <w:numFmt w:val="decimal"/>
      <w:lvlText w:val=""/>
      <w:lvlJc w:val="left"/>
    </w:lvl>
    <w:lvl w:ilvl="6" w:tplc="6AD2699C">
      <w:numFmt w:val="decimal"/>
      <w:lvlText w:val=""/>
      <w:lvlJc w:val="left"/>
    </w:lvl>
    <w:lvl w:ilvl="7" w:tplc="E5F45F40">
      <w:numFmt w:val="decimal"/>
      <w:lvlText w:val=""/>
      <w:lvlJc w:val="left"/>
    </w:lvl>
    <w:lvl w:ilvl="8" w:tplc="811CB2F2">
      <w:numFmt w:val="decimal"/>
      <w:lvlText w:val=""/>
      <w:lvlJc w:val="left"/>
    </w:lvl>
  </w:abstractNum>
  <w:abstractNum w:abstractNumId="5">
    <w:nsid w:val="000039B3"/>
    <w:multiLevelType w:val="hybridMultilevel"/>
    <w:tmpl w:val="2C88D99E"/>
    <w:lvl w:ilvl="0" w:tplc="29BA2960">
      <w:start w:val="4"/>
      <w:numFmt w:val="decimal"/>
      <w:lvlText w:val="%1."/>
      <w:lvlJc w:val="left"/>
    </w:lvl>
    <w:lvl w:ilvl="1" w:tplc="A1721A36">
      <w:numFmt w:val="decimal"/>
      <w:lvlText w:val=""/>
      <w:lvlJc w:val="left"/>
    </w:lvl>
    <w:lvl w:ilvl="2" w:tplc="F024548A">
      <w:numFmt w:val="decimal"/>
      <w:lvlText w:val=""/>
      <w:lvlJc w:val="left"/>
    </w:lvl>
    <w:lvl w:ilvl="3" w:tplc="89226D78">
      <w:numFmt w:val="decimal"/>
      <w:lvlText w:val=""/>
      <w:lvlJc w:val="left"/>
    </w:lvl>
    <w:lvl w:ilvl="4" w:tplc="FE36FFF2">
      <w:numFmt w:val="decimal"/>
      <w:lvlText w:val=""/>
      <w:lvlJc w:val="left"/>
    </w:lvl>
    <w:lvl w:ilvl="5" w:tplc="B3C2CCF2">
      <w:numFmt w:val="decimal"/>
      <w:lvlText w:val=""/>
      <w:lvlJc w:val="left"/>
    </w:lvl>
    <w:lvl w:ilvl="6" w:tplc="F3163A0A">
      <w:numFmt w:val="decimal"/>
      <w:lvlText w:val=""/>
      <w:lvlJc w:val="left"/>
    </w:lvl>
    <w:lvl w:ilvl="7" w:tplc="0DEC5234">
      <w:numFmt w:val="decimal"/>
      <w:lvlText w:val=""/>
      <w:lvlJc w:val="left"/>
    </w:lvl>
    <w:lvl w:ilvl="8" w:tplc="E9B08AB4">
      <w:numFmt w:val="decimal"/>
      <w:lvlText w:val=""/>
      <w:lvlJc w:val="left"/>
    </w:lvl>
  </w:abstractNum>
  <w:abstractNum w:abstractNumId="6">
    <w:nsid w:val="0000428B"/>
    <w:multiLevelType w:val="hybridMultilevel"/>
    <w:tmpl w:val="D806E7E6"/>
    <w:lvl w:ilvl="0" w:tplc="15ACD50A">
      <w:start w:val="1"/>
      <w:numFmt w:val="bullet"/>
      <w:lvlText w:val="В"/>
      <w:lvlJc w:val="left"/>
    </w:lvl>
    <w:lvl w:ilvl="1" w:tplc="9C1C4DA2">
      <w:numFmt w:val="decimal"/>
      <w:lvlText w:val=""/>
      <w:lvlJc w:val="left"/>
    </w:lvl>
    <w:lvl w:ilvl="2" w:tplc="C31488A8">
      <w:numFmt w:val="decimal"/>
      <w:lvlText w:val=""/>
      <w:lvlJc w:val="left"/>
    </w:lvl>
    <w:lvl w:ilvl="3" w:tplc="37C4E196">
      <w:numFmt w:val="decimal"/>
      <w:lvlText w:val=""/>
      <w:lvlJc w:val="left"/>
    </w:lvl>
    <w:lvl w:ilvl="4" w:tplc="C93A2942">
      <w:numFmt w:val="decimal"/>
      <w:lvlText w:val=""/>
      <w:lvlJc w:val="left"/>
    </w:lvl>
    <w:lvl w:ilvl="5" w:tplc="0BC035F4">
      <w:numFmt w:val="decimal"/>
      <w:lvlText w:val=""/>
      <w:lvlJc w:val="left"/>
    </w:lvl>
    <w:lvl w:ilvl="6" w:tplc="22208AE2">
      <w:numFmt w:val="decimal"/>
      <w:lvlText w:val=""/>
      <w:lvlJc w:val="left"/>
    </w:lvl>
    <w:lvl w:ilvl="7" w:tplc="956495B2">
      <w:numFmt w:val="decimal"/>
      <w:lvlText w:val=""/>
      <w:lvlJc w:val="left"/>
    </w:lvl>
    <w:lvl w:ilvl="8" w:tplc="3B047660">
      <w:numFmt w:val="decimal"/>
      <w:lvlText w:val=""/>
      <w:lvlJc w:val="left"/>
    </w:lvl>
  </w:abstractNum>
  <w:abstractNum w:abstractNumId="7">
    <w:nsid w:val="0000440D"/>
    <w:multiLevelType w:val="hybridMultilevel"/>
    <w:tmpl w:val="E36406E4"/>
    <w:lvl w:ilvl="0" w:tplc="A770FE90">
      <w:start w:val="1"/>
      <w:numFmt w:val="decimal"/>
      <w:lvlText w:val="%1."/>
      <w:lvlJc w:val="left"/>
    </w:lvl>
    <w:lvl w:ilvl="1" w:tplc="70F4D9C6">
      <w:numFmt w:val="decimal"/>
      <w:lvlText w:val=""/>
      <w:lvlJc w:val="left"/>
    </w:lvl>
    <w:lvl w:ilvl="2" w:tplc="049C298A">
      <w:numFmt w:val="decimal"/>
      <w:lvlText w:val=""/>
      <w:lvlJc w:val="left"/>
    </w:lvl>
    <w:lvl w:ilvl="3" w:tplc="FC08681E">
      <w:numFmt w:val="decimal"/>
      <w:lvlText w:val=""/>
      <w:lvlJc w:val="left"/>
    </w:lvl>
    <w:lvl w:ilvl="4" w:tplc="E202E1EA">
      <w:numFmt w:val="decimal"/>
      <w:lvlText w:val=""/>
      <w:lvlJc w:val="left"/>
    </w:lvl>
    <w:lvl w:ilvl="5" w:tplc="5D806736">
      <w:numFmt w:val="decimal"/>
      <w:lvlText w:val=""/>
      <w:lvlJc w:val="left"/>
    </w:lvl>
    <w:lvl w:ilvl="6" w:tplc="DD70D1AA">
      <w:numFmt w:val="decimal"/>
      <w:lvlText w:val=""/>
      <w:lvlJc w:val="left"/>
    </w:lvl>
    <w:lvl w:ilvl="7" w:tplc="0CBABCF2">
      <w:numFmt w:val="decimal"/>
      <w:lvlText w:val=""/>
      <w:lvlJc w:val="left"/>
    </w:lvl>
    <w:lvl w:ilvl="8" w:tplc="1DAA8980">
      <w:numFmt w:val="decimal"/>
      <w:lvlText w:val=""/>
      <w:lvlJc w:val="left"/>
    </w:lvl>
  </w:abstractNum>
  <w:abstractNum w:abstractNumId="8">
    <w:nsid w:val="00004509"/>
    <w:multiLevelType w:val="hybridMultilevel"/>
    <w:tmpl w:val="40FC6E26"/>
    <w:lvl w:ilvl="0" w:tplc="05C6BEBA">
      <w:start w:val="1"/>
      <w:numFmt w:val="bullet"/>
      <w:lvlText w:val="В"/>
      <w:lvlJc w:val="left"/>
    </w:lvl>
    <w:lvl w:ilvl="1" w:tplc="5C8AAD54">
      <w:numFmt w:val="decimal"/>
      <w:lvlText w:val=""/>
      <w:lvlJc w:val="left"/>
    </w:lvl>
    <w:lvl w:ilvl="2" w:tplc="25AE08B4">
      <w:numFmt w:val="decimal"/>
      <w:lvlText w:val=""/>
      <w:lvlJc w:val="left"/>
    </w:lvl>
    <w:lvl w:ilvl="3" w:tplc="278A3E66">
      <w:numFmt w:val="decimal"/>
      <w:lvlText w:val=""/>
      <w:lvlJc w:val="left"/>
    </w:lvl>
    <w:lvl w:ilvl="4" w:tplc="50869ABC">
      <w:numFmt w:val="decimal"/>
      <w:lvlText w:val=""/>
      <w:lvlJc w:val="left"/>
    </w:lvl>
    <w:lvl w:ilvl="5" w:tplc="975289AA">
      <w:numFmt w:val="decimal"/>
      <w:lvlText w:val=""/>
      <w:lvlJc w:val="left"/>
    </w:lvl>
    <w:lvl w:ilvl="6" w:tplc="B2FA9E60">
      <w:numFmt w:val="decimal"/>
      <w:lvlText w:val=""/>
      <w:lvlJc w:val="left"/>
    </w:lvl>
    <w:lvl w:ilvl="7" w:tplc="71682C28">
      <w:numFmt w:val="decimal"/>
      <w:lvlText w:val=""/>
      <w:lvlJc w:val="left"/>
    </w:lvl>
    <w:lvl w:ilvl="8" w:tplc="67300C32">
      <w:numFmt w:val="decimal"/>
      <w:lvlText w:val=""/>
      <w:lvlJc w:val="left"/>
    </w:lvl>
  </w:abstractNum>
  <w:abstractNum w:abstractNumId="9">
    <w:nsid w:val="0000491C"/>
    <w:multiLevelType w:val="hybridMultilevel"/>
    <w:tmpl w:val="91BAF634"/>
    <w:lvl w:ilvl="0" w:tplc="DCA64ED0">
      <w:start w:val="2"/>
      <w:numFmt w:val="decimal"/>
      <w:lvlText w:val="%1."/>
      <w:lvlJc w:val="left"/>
    </w:lvl>
    <w:lvl w:ilvl="1" w:tplc="034824E8">
      <w:numFmt w:val="decimal"/>
      <w:lvlText w:val=""/>
      <w:lvlJc w:val="left"/>
    </w:lvl>
    <w:lvl w:ilvl="2" w:tplc="2CDAEF98">
      <w:numFmt w:val="decimal"/>
      <w:lvlText w:val=""/>
      <w:lvlJc w:val="left"/>
    </w:lvl>
    <w:lvl w:ilvl="3" w:tplc="4C2A7BFA">
      <w:numFmt w:val="decimal"/>
      <w:lvlText w:val=""/>
      <w:lvlJc w:val="left"/>
    </w:lvl>
    <w:lvl w:ilvl="4" w:tplc="879C0966">
      <w:numFmt w:val="decimal"/>
      <w:lvlText w:val=""/>
      <w:lvlJc w:val="left"/>
    </w:lvl>
    <w:lvl w:ilvl="5" w:tplc="E2241BB4">
      <w:numFmt w:val="decimal"/>
      <w:lvlText w:val=""/>
      <w:lvlJc w:val="left"/>
    </w:lvl>
    <w:lvl w:ilvl="6" w:tplc="2990083A">
      <w:numFmt w:val="decimal"/>
      <w:lvlText w:val=""/>
      <w:lvlJc w:val="left"/>
    </w:lvl>
    <w:lvl w:ilvl="7" w:tplc="F1E6B4C6">
      <w:numFmt w:val="decimal"/>
      <w:lvlText w:val=""/>
      <w:lvlJc w:val="left"/>
    </w:lvl>
    <w:lvl w:ilvl="8" w:tplc="84AC2DB0">
      <w:numFmt w:val="decimal"/>
      <w:lvlText w:val=""/>
      <w:lvlJc w:val="left"/>
    </w:lvl>
  </w:abstractNum>
  <w:abstractNum w:abstractNumId="10">
    <w:nsid w:val="00004D06"/>
    <w:multiLevelType w:val="hybridMultilevel"/>
    <w:tmpl w:val="2558FDF2"/>
    <w:lvl w:ilvl="0" w:tplc="DD5CA344">
      <w:start w:val="3"/>
      <w:numFmt w:val="decimal"/>
      <w:lvlText w:val="%1."/>
      <w:lvlJc w:val="left"/>
    </w:lvl>
    <w:lvl w:ilvl="1" w:tplc="0FBE2AE8">
      <w:numFmt w:val="decimal"/>
      <w:lvlText w:val=""/>
      <w:lvlJc w:val="left"/>
    </w:lvl>
    <w:lvl w:ilvl="2" w:tplc="62B43198">
      <w:numFmt w:val="decimal"/>
      <w:lvlText w:val=""/>
      <w:lvlJc w:val="left"/>
    </w:lvl>
    <w:lvl w:ilvl="3" w:tplc="181C3B26">
      <w:numFmt w:val="decimal"/>
      <w:lvlText w:val=""/>
      <w:lvlJc w:val="left"/>
    </w:lvl>
    <w:lvl w:ilvl="4" w:tplc="92320976">
      <w:numFmt w:val="decimal"/>
      <w:lvlText w:val=""/>
      <w:lvlJc w:val="left"/>
    </w:lvl>
    <w:lvl w:ilvl="5" w:tplc="577220D0">
      <w:numFmt w:val="decimal"/>
      <w:lvlText w:val=""/>
      <w:lvlJc w:val="left"/>
    </w:lvl>
    <w:lvl w:ilvl="6" w:tplc="175A2A68">
      <w:numFmt w:val="decimal"/>
      <w:lvlText w:val=""/>
      <w:lvlJc w:val="left"/>
    </w:lvl>
    <w:lvl w:ilvl="7" w:tplc="29366E6A">
      <w:numFmt w:val="decimal"/>
      <w:lvlText w:val=""/>
      <w:lvlJc w:val="left"/>
    </w:lvl>
    <w:lvl w:ilvl="8" w:tplc="6D9A4488">
      <w:numFmt w:val="decimal"/>
      <w:lvlText w:val=""/>
      <w:lvlJc w:val="left"/>
    </w:lvl>
  </w:abstractNum>
  <w:abstractNum w:abstractNumId="11">
    <w:nsid w:val="00004DB7"/>
    <w:multiLevelType w:val="hybridMultilevel"/>
    <w:tmpl w:val="6846AEAE"/>
    <w:lvl w:ilvl="0" w:tplc="FA4E0F1A">
      <w:start w:val="1"/>
      <w:numFmt w:val="bullet"/>
      <w:lvlText w:val="В"/>
      <w:lvlJc w:val="left"/>
      <w:rPr>
        <w:b/>
      </w:rPr>
    </w:lvl>
    <w:lvl w:ilvl="1" w:tplc="45F6654C">
      <w:numFmt w:val="decimal"/>
      <w:lvlText w:val=""/>
      <w:lvlJc w:val="left"/>
    </w:lvl>
    <w:lvl w:ilvl="2" w:tplc="A7283D8A">
      <w:numFmt w:val="decimal"/>
      <w:lvlText w:val=""/>
      <w:lvlJc w:val="left"/>
    </w:lvl>
    <w:lvl w:ilvl="3" w:tplc="2DAA6294">
      <w:numFmt w:val="decimal"/>
      <w:lvlText w:val=""/>
      <w:lvlJc w:val="left"/>
    </w:lvl>
    <w:lvl w:ilvl="4" w:tplc="666EE114">
      <w:numFmt w:val="decimal"/>
      <w:lvlText w:val=""/>
      <w:lvlJc w:val="left"/>
    </w:lvl>
    <w:lvl w:ilvl="5" w:tplc="541634C4">
      <w:numFmt w:val="decimal"/>
      <w:lvlText w:val=""/>
      <w:lvlJc w:val="left"/>
    </w:lvl>
    <w:lvl w:ilvl="6" w:tplc="AE1E50EE">
      <w:numFmt w:val="decimal"/>
      <w:lvlText w:val=""/>
      <w:lvlJc w:val="left"/>
    </w:lvl>
    <w:lvl w:ilvl="7" w:tplc="4DE26976">
      <w:numFmt w:val="decimal"/>
      <w:lvlText w:val=""/>
      <w:lvlJc w:val="left"/>
    </w:lvl>
    <w:lvl w:ilvl="8" w:tplc="4EE2CCB0">
      <w:numFmt w:val="decimal"/>
      <w:lvlText w:val=""/>
      <w:lvlJc w:val="left"/>
    </w:lvl>
  </w:abstractNum>
  <w:abstractNum w:abstractNumId="12">
    <w:nsid w:val="00004DC8"/>
    <w:multiLevelType w:val="hybridMultilevel"/>
    <w:tmpl w:val="0366A72A"/>
    <w:lvl w:ilvl="0" w:tplc="7436986E">
      <w:start w:val="1"/>
      <w:numFmt w:val="decimal"/>
      <w:lvlText w:val="%1."/>
      <w:lvlJc w:val="left"/>
    </w:lvl>
    <w:lvl w:ilvl="1" w:tplc="5B706486">
      <w:numFmt w:val="decimal"/>
      <w:lvlText w:val=""/>
      <w:lvlJc w:val="left"/>
    </w:lvl>
    <w:lvl w:ilvl="2" w:tplc="C67E46A8">
      <w:numFmt w:val="decimal"/>
      <w:lvlText w:val=""/>
      <w:lvlJc w:val="left"/>
    </w:lvl>
    <w:lvl w:ilvl="3" w:tplc="2AFEAFBE">
      <w:numFmt w:val="decimal"/>
      <w:lvlText w:val=""/>
      <w:lvlJc w:val="left"/>
    </w:lvl>
    <w:lvl w:ilvl="4" w:tplc="A814BC3E">
      <w:numFmt w:val="decimal"/>
      <w:lvlText w:val=""/>
      <w:lvlJc w:val="left"/>
    </w:lvl>
    <w:lvl w:ilvl="5" w:tplc="2E0A9C40">
      <w:numFmt w:val="decimal"/>
      <w:lvlText w:val=""/>
      <w:lvlJc w:val="left"/>
    </w:lvl>
    <w:lvl w:ilvl="6" w:tplc="F300F590">
      <w:numFmt w:val="decimal"/>
      <w:lvlText w:val=""/>
      <w:lvlJc w:val="left"/>
    </w:lvl>
    <w:lvl w:ilvl="7" w:tplc="4C4A0CCE">
      <w:numFmt w:val="decimal"/>
      <w:lvlText w:val=""/>
      <w:lvlJc w:val="left"/>
    </w:lvl>
    <w:lvl w:ilvl="8" w:tplc="AD6EDCA4">
      <w:numFmt w:val="decimal"/>
      <w:lvlText w:val=""/>
      <w:lvlJc w:val="left"/>
    </w:lvl>
  </w:abstractNum>
  <w:abstractNum w:abstractNumId="13">
    <w:nsid w:val="000054DE"/>
    <w:multiLevelType w:val="hybridMultilevel"/>
    <w:tmpl w:val="98E4D62E"/>
    <w:lvl w:ilvl="0" w:tplc="4072B9CA">
      <w:start w:val="1"/>
      <w:numFmt w:val="bullet"/>
      <w:lvlText w:val="В"/>
      <w:lvlJc w:val="left"/>
    </w:lvl>
    <w:lvl w:ilvl="1" w:tplc="231EA2C2">
      <w:numFmt w:val="decimal"/>
      <w:lvlText w:val=""/>
      <w:lvlJc w:val="left"/>
    </w:lvl>
    <w:lvl w:ilvl="2" w:tplc="80AE3BFC">
      <w:numFmt w:val="decimal"/>
      <w:lvlText w:val=""/>
      <w:lvlJc w:val="left"/>
    </w:lvl>
    <w:lvl w:ilvl="3" w:tplc="926EF6A4">
      <w:numFmt w:val="decimal"/>
      <w:lvlText w:val=""/>
      <w:lvlJc w:val="left"/>
    </w:lvl>
    <w:lvl w:ilvl="4" w:tplc="9E5CD33C">
      <w:numFmt w:val="decimal"/>
      <w:lvlText w:val=""/>
      <w:lvlJc w:val="left"/>
    </w:lvl>
    <w:lvl w:ilvl="5" w:tplc="3514BDDC">
      <w:numFmt w:val="decimal"/>
      <w:lvlText w:val=""/>
      <w:lvlJc w:val="left"/>
    </w:lvl>
    <w:lvl w:ilvl="6" w:tplc="211A4798">
      <w:numFmt w:val="decimal"/>
      <w:lvlText w:val=""/>
      <w:lvlJc w:val="left"/>
    </w:lvl>
    <w:lvl w:ilvl="7" w:tplc="F1E2263A">
      <w:numFmt w:val="decimal"/>
      <w:lvlText w:val=""/>
      <w:lvlJc w:val="left"/>
    </w:lvl>
    <w:lvl w:ilvl="8" w:tplc="FE128AC4">
      <w:numFmt w:val="decimal"/>
      <w:lvlText w:val=""/>
      <w:lvlJc w:val="left"/>
    </w:lvl>
  </w:abstractNum>
  <w:abstractNum w:abstractNumId="14">
    <w:nsid w:val="00005D03"/>
    <w:multiLevelType w:val="hybridMultilevel"/>
    <w:tmpl w:val="EF70607E"/>
    <w:lvl w:ilvl="0" w:tplc="2DA69F32">
      <w:start w:val="1"/>
      <w:numFmt w:val="bullet"/>
      <w:lvlText w:val="В"/>
      <w:lvlJc w:val="left"/>
    </w:lvl>
    <w:lvl w:ilvl="1" w:tplc="D814F226">
      <w:start w:val="1"/>
      <w:numFmt w:val="decimal"/>
      <w:lvlText w:val="%2."/>
      <w:lvlJc w:val="left"/>
    </w:lvl>
    <w:lvl w:ilvl="2" w:tplc="210C161E">
      <w:numFmt w:val="decimal"/>
      <w:lvlText w:val=""/>
      <w:lvlJc w:val="left"/>
    </w:lvl>
    <w:lvl w:ilvl="3" w:tplc="EE222F90">
      <w:numFmt w:val="decimal"/>
      <w:lvlText w:val=""/>
      <w:lvlJc w:val="left"/>
    </w:lvl>
    <w:lvl w:ilvl="4" w:tplc="F21C9F1E">
      <w:numFmt w:val="decimal"/>
      <w:lvlText w:val=""/>
      <w:lvlJc w:val="left"/>
    </w:lvl>
    <w:lvl w:ilvl="5" w:tplc="E8F6D2E4">
      <w:numFmt w:val="decimal"/>
      <w:lvlText w:val=""/>
      <w:lvlJc w:val="left"/>
    </w:lvl>
    <w:lvl w:ilvl="6" w:tplc="0B9848FE">
      <w:numFmt w:val="decimal"/>
      <w:lvlText w:val=""/>
      <w:lvlJc w:val="left"/>
    </w:lvl>
    <w:lvl w:ilvl="7" w:tplc="C670537E">
      <w:numFmt w:val="decimal"/>
      <w:lvlText w:val=""/>
      <w:lvlJc w:val="left"/>
    </w:lvl>
    <w:lvl w:ilvl="8" w:tplc="6F7434F0">
      <w:numFmt w:val="decimal"/>
      <w:lvlText w:val=""/>
      <w:lvlJc w:val="left"/>
    </w:lvl>
  </w:abstractNum>
  <w:abstractNum w:abstractNumId="15">
    <w:nsid w:val="00006443"/>
    <w:multiLevelType w:val="hybridMultilevel"/>
    <w:tmpl w:val="2A5C5FD2"/>
    <w:lvl w:ilvl="0" w:tplc="832E1A62">
      <w:start w:val="1"/>
      <w:numFmt w:val="bullet"/>
      <w:lvlText w:val="В"/>
      <w:lvlJc w:val="left"/>
    </w:lvl>
    <w:lvl w:ilvl="1" w:tplc="797E6582">
      <w:numFmt w:val="decimal"/>
      <w:lvlText w:val=""/>
      <w:lvlJc w:val="left"/>
    </w:lvl>
    <w:lvl w:ilvl="2" w:tplc="B3F8A91E">
      <w:numFmt w:val="decimal"/>
      <w:lvlText w:val=""/>
      <w:lvlJc w:val="left"/>
    </w:lvl>
    <w:lvl w:ilvl="3" w:tplc="9508E1F8">
      <w:numFmt w:val="decimal"/>
      <w:lvlText w:val=""/>
      <w:lvlJc w:val="left"/>
    </w:lvl>
    <w:lvl w:ilvl="4" w:tplc="92F082B0">
      <w:numFmt w:val="decimal"/>
      <w:lvlText w:val=""/>
      <w:lvlJc w:val="left"/>
    </w:lvl>
    <w:lvl w:ilvl="5" w:tplc="21E24634">
      <w:numFmt w:val="decimal"/>
      <w:lvlText w:val=""/>
      <w:lvlJc w:val="left"/>
    </w:lvl>
    <w:lvl w:ilvl="6" w:tplc="BD22408C">
      <w:numFmt w:val="decimal"/>
      <w:lvlText w:val=""/>
      <w:lvlJc w:val="left"/>
    </w:lvl>
    <w:lvl w:ilvl="7" w:tplc="92962962">
      <w:numFmt w:val="decimal"/>
      <w:lvlText w:val=""/>
      <w:lvlJc w:val="left"/>
    </w:lvl>
    <w:lvl w:ilvl="8" w:tplc="1C286F46">
      <w:numFmt w:val="decimal"/>
      <w:lvlText w:val=""/>
      <w:lvlJc w:val="left"/>
    </w:lvl>
  </w:abstractNum>
  <w:abstractNum w:abstractNumId="16">
    <w:nsid w:val="000066BB"/>
    <w:multiLevelType w:val="hybridMultilevel"/>
    <w:tmpl w:val="74544720"/>
    <w:lvl w:ilvl="0" w:tplc="FEDCFD40">
      <w:start w:val="2"/>
      <w:numFmt w:val="decimal"/>
      <w:lvlText w:val="%1."/>
      <w:lvlJc w:val="left"/>
    </w:lvl>
    <w:lvl w:ilvl="1" w:tplc="37EA6F6E">
      <w:numFmt w:val="decimal"/>
      <w:lvlText w:val=""/>
      <w:lvlJc w:val="left"/>
    </w:lvl>
    <w:lvl w:ilvl="2" w:tplc="6024CCE2">
      <w:numFmt w:val="decimal"/>
      <w:lvlText w:val=""/>
      <w:lvlJc w:val="left"/>
    </w:lvl>
    <w:lvl w:ilvl="3" w:tplc="B62E7D14">
      <w:numFmt w:val="decimal"/>
      <w:lvlText w:val=""/>
      <w:lvlJc w:val="left"/>
    </w:lvl>
    <w:lvl w:ilvl="4" w:tplc="0694E03A">
      <w:numFmt w:val="decimal"/>
      <w:lvlText w:val=""/>
      <w:lvlJc w:val="left"/>
    </w:lvl>
    <w:lvl w:ilvl="5" w:tplc="8E04DB64">
      <w:numFmt w:val="decimal"/>
      <w:lvlText w:val=""/>
      <w:lvlJc w:val="left"/>
    </w:lvl>
    <w:lvl w:ilvl="6" w:tplc="3C4CBED0">
      <w:numFmt w:val="decimal"/>
      <w:lvlText w:val=""/>
      <w:lvlJc w:val="left"/>
    </w:lvl>
    <w:lvl w:ilvl="7" w:tplc="B4D00AC4">
      <w:numFmt w:val="decimal"/>
      <w:lvlText w:val=""/>
      <w:lvlJc w:val="left"/>
    </w:lvl>
    <w:lvl w:ilvl="8" w:tplc="5C188FB6">
      <w:numFmt w:val="decimal"/>
      <w:lvlText w:val=""/>
      <w:lvlJc w:val="left"/>
    </w:lvl>
  </w:abstractNum>
  <w:abstractNum w:abstractNumId="17">
    <w:nsid w:val="0000701F"/>
    <w:multiLevelType w:val="hybridMultilevel"/>
    <w:tmpl w:val="33E2E582"/>
    <w:lvl w:ilvl="0" w:tplc="46908850">
      <w:start w:val="1"/>
      <w:numFmt w:val="bullet"/>
      <w:lvlText w:val="№"/>
      <w:lvlJc w:val="left"/>
    </w:lvl>
    <w:lvl w:ilvl="1" w:tplc="EB64F576">
      <w:start w:val="3"/>
      <w:numFmt w:val="decimal"/>
      <w:lvlText w:val="%2."/>
      <w:lvlJc w:val="left"/>
    </w:lvl>
    <w:lvl w:ilvl="2" w:tplc="320C403A">
      <w:numFmt w:val="decimal"/>
      <w:lvlText w:val=""/>
      <w:lvlJc w:val="left"/>
    </w:lvl>
    <w:lvl w:ilvl="3" w:tplc="6E36A358">
      <w:numFmt w:val="decimal"/>
      <w:lvlText w:val=""/>
      <w:lvlJc w:val="left"/>
    </w:lvl>
    <w:lvl w:ilvl="4" w:tplc="18AE1FF6">
      <w:numFmt w:val="decimal"/>
      <w:lvlText w:val=""/>
      <w:lvlJc w:val="left"/>
    </w:lvl>
    <w:lvl w:ilvl="5" w:tplc="8488D7FC">
      <w:numFmt w:val="decimal"/>
      <w:lvlText w:val=""/>
      <w:lvlJc w:val="left"/>
    </w:lvl>
    <w:lvl w:ilvl="6" w:tplc="8B7A6A7A">
      <w:numFmt w:val="decimal"/>
      <w:lvlText w:val=""/>
      <w:lvlJc w:val="left"/>
    </w:lvl>
    <w:lvl w:ilvl="7" w:tplc="31F8467C">
      <w:numFmt w:val="decimal"/>
      <w:lvlText w:val=""/>
      <w:lvlJc w:val="left"/>
    </w:lvl>
    <w:lvl w:ilvl="8" w:tplc="58588D30">
      <w:numFmt w:val="decimal"/>
      <w:lvlText w:val=""/>
      <w:lvlJc w:val="left"/>
    </w:lvl>
  </w:abstractNum>
  <w:abstractNum w:abstractNumId="18">
    <w:nsid w:val="0000767D"/>
    <w:multiLevelType w:val="hybridMultilevel"/>
    <w:tmpl w:val="3E828EEC"/>
    <w:lvl w:ilvl="0" w:tplc="9DA68AA8">
      <w:start w:val="1"/>
      <w:numFmt w:val="bullet"/>
      <w:lvlText w:val="в"/>
      <w:lvlJc w:val="left"/>
    </w:lvl>
    <w:lvl w:ilvl="1" w:tplc="CBC03292">
      <w:start w:val="1"/>
      <w:numFmt w:val="bullet"/>
      <w:lvlText w:val="К"/>
      <w:lvlJc w:val="left"/>
    </w:lvl>
    <w:lvl w:ilvl="2" w:tplc="5616F8D0">
      <w:numFmt w:val="decimal"/>
      <w:lvlText w:val=""/>
      <w:lvlJc w:val="left"/>
    </w:lvl>
    <w:lvl w:ilvl="3" w:tplc="DECE1038">
      <w:numFmt w:val="decimal"/>
      <w:lvlText w:val=""/>
      <w:lvlJc w:val="left"/>
    </w:lvl>
    <w:lvl w:ilvl="4" w:tplc="70F003D0">
      <w:numFmt w:val="decimal"/>
      <w:lvlText w:val=""/>
      <w:lvlJc w:val="left"/>
    </w:lvl>
    <w:lvl w:ilvl="5" w:tplc="C116FD1E">
      <w:numFmt w:val="decimal"/>
      <w:lvlText w:val=""/>
      <w:lvlJc w:val="left"/>
    </w:lvl>
    <w:lvl w:ilvl="6" w:tplc="25E04554">
      <w:numFmt w:val="decimal"/>
      <w:lvlText w:val=""/>
      <w:lvlJc w:val="left"/>
    </w:lvl>
    <w:lvl w:ilvl="7" w:tplc="FF46AA68">
      <w:numFmt w:val="decimal"/>
      <w:lvlText w:val=""/>
      <w:lvlJc w:val="left"/>
    </w:lvl>
    <w:lvl w:ilvl="8" w:tplc="EEC80FFA">
      <w:numFmt w:val="decimal"/>
      <w:lvlText w:val=""/>
      <w:lvlJc w:val="left"/>
    </w:lvl>
  </w:abstractNum>
  <w:abstractNum w:abstractNumId="19">
    <w:nsid w:val="00007A5A"/>
    <w:multiLevelType w:val="hybridMultilevel"/>
    <w:tmpl w:val="21DEC860"/>
    <w:lvl w:ilvl="0" w:tplc="B30C880A">
      <w:start w:val="1"/>
      <w:numFmt w:val="bullet"/>
      <w:lvlText w:val="В"/>
      <w:lvlJc w:val="left"/>
    </w:lvl>
    <w:lvl w:ilvl="1" w:tplc="91667D74">
      <w:start w:val="2"/>
      <w:numFmt w:val="decimal"/>
      <w:lvlText w:val="%2."/>
      <w:lvlJc w:val="left"/>
    </w:lvl>
    <w:lvl w:ilvl="2" w:tplc="5B403CB0">
      <w:numFmt w:val="decimal"/>
      <w:lvlText w:val=""/>
      <w:lvlJc w:val="left"/>
    </w:lvl>
    <w:lvl w:ilvl="3" w:tplc="9BDA8B82">
      <w:numFmt w:val="decimal"/>
      <w:lvlText w:val=""/>
      <w:lvlJc w:val="left"/>
    </w:lvl>
    <w:lvl w:ilvl="4" w:tplc="9F3AF6B6">
      <w:numFmt w:val="decimal"/>
      <w:lvlText w:val=""/>
      <w:lvlJc w:val="left"/>
    </w:lvl>
    <w:lvl w:ilvl="5" w:tplc="44A8785A">
      <w:numFmt w:val="decimal"/>
      <w:lvlText w:val=""/>
      <w:lvlJc w:val="left"/>
    </w:lvl>
    <w:lvl w:ilvl="6" w:tplc="A8126216">
      <w:numFmt w:val="decimal"/>
      <w:lvlText w:val=""/>
      <w:lvlJc w:val="left"/>
    </w:lvl>
    <w:lvl w:ilvl="7" w:tplc="7E1C8CA0">
      <w:numFmt w:val="decimal"/>
      <w:lvlText w:val=""/>
      <w:lvlJc w:val="left"/>
    </w:lvl>
    <w:lvl w:ilvl="8" w:tplc="47EA6C38">
      <w:numFmt w:val="decimal"/>
      <w:lvlText w:val=""/>
      <w:lvlJc w:val="left"/>
    </w:lvl>
  </w:abstractNum>
  <w:abstractNum w:abstractNumId="20">
    <w:nsid w:val="19BF6332"/>
    <w:multiLevelType w:val="hybridMultilevel"/>
    <w:tmpl w:val="0DF83D42"/>
    <w:lvl w:ilvl="0" w:tplc="E1007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1F634DBE"/>
    <w:multiLevelType w:val="multilevel"/>
    <w:tmpl w:val="7CAE849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2">
    <w:nsid w:val="224D1FF3"/>
    <w:multiLevelType w:val="multilevel"/>
    <w:tmpl w:val="41C6DD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3">
    <w:nsid w:val="23471FD4"/>
    <w:multiLevelType w:val="multilevel"/>
    <w:tmpl w:val="7CD684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4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C296812"/>
    <w:multiLevelType w:val="multilevel"/>
    <w:tmpl w:val="74BE323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26">
    <w:nsid w:val="36D3026A"/>
    <w:multiLevelType w:val="hybridMultilevel"/>
    <w:tmpl w:val="A9B2B87E"/>
    <w:lvl w:ilvl="0" w:tplc="A47257D2">
      <w:start w:val="1"/>
      <w:numFmt w:val="decimal"/>
      <w:lvlText w:val="%1."/>
      <w:lvlJc w:val="left"/>
      <w:pPr>
        <w:ind w:left="1777" w:hanging="10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A911508"/>
    <w:multiLevelType w:val="multilevel"/>
    <w:tmpl w:val="2996C114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hint="default"/>
      </w:rPr>
    </w:lvl>
  </w:abstractNum>
  <w:abstractNum w:abstractNumId="28">
    <w:nsid w:val="3B486D5B"/>
    <w:multiLevelType w:val="hybridMultilevel"/>
    <w:tmpl w:val="4CCE125E"/>
    <w:lvl w:ilvl="0" w:tplc="E472A822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3803B79"/>
    <w:multiLevelType w:val="multilevel"/>
    <w:tmpl w:val="41C6DD72"/>
    <w:lvl w:ilvl="0">
      <w:start w:val="3"/>
      <w:numFmt w:val="decimal"/>
      <w:lvlText w:val="%1."/>
      <w:lvlJc w:val="left"/>
      <w:pPr>
        <w:ind w:left="376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4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3" w:hanging="2160"/>
      </w:pPr>
      <w:rPr>
        <w:rFonts w:hint="default"/>
      </w:rPr>
    </w:lvl>
  </w:abstractNum>
  <w:abstractNum w:abstractNumId="30">
    <w:nsid w:val="45A21CEC"/>
    <w:multiLevelType w:val="hybridMultilevel"/>
    <w:tmpl w:val="F656D176"/>
    <w:lvl w:ilvl="0" w:tplc="AC38799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1FA184B"/>
    <w:multiLevelType w:val="hybridMultilevel"/>
    <w:tmpl w:val="4718C80A"/>
    <w:lvl w:ilvl="0" w:tplc="B74A3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2522A74"/>
    <w:multiLevelType w:val="multilevel"/>
    <w:tmpl w:val="C7CEAA9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69966188"/>
    <w:multiLevelType w:val="hybridMultilevel"/>
    <w:tmpl w:val="BF000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2F328F1"/>
    <w:multiLevelType w:val="multilevel"/>
    <w:tmpl w:val="BAD8856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5">
    <w:nsid w:val="7EA25E6C"/>
    <w:multiLevelType w:val="multilevel"/>
    <w:tmpl w:val="8FFC411C"/>
    <w:lvl w:ilvl="0">
      <w:start w:val="2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num w:numId="1">
    <w:abstractNumId w:val="28"/>
  </w:num>
  <w:num w:numId="2">
    <w:abstractNumId w:val="22"/>
  </w:num>
  <w:num w:numId="3">
    <w:abstractNumId w:val="31"/>
  </w:num>
  <w:num w:numId="4">
    <w:abstractNumId w:val="35"/>
  </w:num>
  <w:num w:numId="5">
    <w:abstractNumId w:val="32"/>
  </w:num>
  <w:num w:numId="6">
    <w:abstractNumId w:val="27"/>
  </w:num>
  <w:num w:numId="7">
    <w:abstractNumId w:val="25"/>
  </w:num>
  <w:num w:numId="8">
    <w:abstractNumId w:val="21"/>
  </w:num>
  <w:num w:numId="9">
    <w:abstractNumId w:val="34"/>
  </w:num>
  <w:num w:numId="10">
    <w:abstractNumId w:val="29"/>
  </w:num>
  <w:num w:numId="11">
    <w:abstractNumId w:val="23"/>
  </w:num>
  <w:num w:numId="12">
    <w:abstractNumId w:val="24"/>
  </w:num>
  <w:num w:numId="13">
    <w:abstractNumId w:val="20"/>
  </w:num>
  <w:num w:numId="14">
    <w:abstractNumId w:val="26"/>
  </w:num>
  <w:num w:numId="15">
    <w:abstractNumId w:val="33"/>
  </w:num>
  <w:num w:numId="16">
    <w:abstractNumId w:val="7"/>
  </w:num>
  <w:num w:numId="17">
    <w:abstractNumId w:val="9"/>
  </w:num>
  <w:num w:numId="18">
    <w:abstractNumId w:val="10"/>
  </w:num>
  <w:num w:numId="19">
    <w:abstractNumId w:val="11"/>
  </w:num>
  <w:num w:numId="20">
    <w:abstractNumId w:val="2"/>
  </w:num>
  <w:num w:numId="21">
    <w:abstractNumId w:val="13"/>
  </w:num>
  <w:num w:numId="22">
    <w:abstractNumId w:val="5"/>
  </w:num>
  <w:num w:numId="23">
    <w:abstractNumId w:val="4"/>
  </w:num>
  <w:num w:numId="24">
    <w:abstractNumId w:val="0"/>
  </w:num>
  <w:num w:numId="25">
    <w:abstractNumId w:val="12"/>
  </w:num>
  <w:num w:numId="26">
    <w:abstractNumId w:val="15"/>
  </w:num>
  <w:num w:numId="27">
    <w:abstractNumId w:val="16"/>
  </w:num>
  <w:num w:numId="28">
    <w:abstractNumId w:val="6"/>
  </w:num>
  <w:num w:numId="29">
    <w:abstractNumId w:val="3"/>
  </w:num>
  <w:num w:numId="30">
    <w:abstractNumId w:val="17"/>
  </w:num>
  <w:num w:numId="31">
    <w:abstractNumId w:val="14"/>
  </w:num>
  <w:num w:numId="32">
    <w:abstractNumId w:val="19"/>
  </w:num>
  <w:num w:numId="33">
    <w:abstractNumId w:val="18"/>
  </w:num>
  <w:num w:numId="34">
    <w:abstractNumId w:val="8"/>
  </w:num>
  <w:num w:numId="35">
    <w:abstractNumId w:val="1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2C45"/>
    <w:rsid w:val="00002CDE"/>
    <w:rsid w:val="00002D1D"/>
    <w:rsid w:val="000036AB"/>
    <w:rsid w:val="00004AA5"/>
    <w:rsid w:val="00004FDB"/>
    <w:rsid w:val="000062D4"/>
    <w:rsid w:val="00011F0B"/>
    <w:rsid w:val="0001680F"/>
    <w:rsid w:val="00023039"/>
    <w:rsid w:val="0002452B"/>
    <w:rsid w:val="00025295"/>
    <w:rsid w:val="00026009"/>
    <w:rsid w:val="00027820"/>
    <w:rsid w:val="000307AD"/>
    <w:rsid w:val="000340BD"/>
    <w:rsid w:val="000363A5"/>
    <w:rsid w:val="00041EFC"/>
    <w:rsid w:val="00042150"/>
    <w:rsid w:val="00042255"/>
    <w:rsid w:val="00042B65"/>
    <w:rsid w:val="0004777C"/>
    <w:rsid w:val="00051475"/>
    <w:rsid w:val="00055A49"/>
    <w:rsid w:val="00056CAE"/>
    <w:rsid w:val="00056EEF"/>
    <w:rsid w:val="00060009"/>
    <w:rsid w:val="00060617"/>
    <w:rsid w:val="000610B3"/>
    <w:rsid w:val="00061227"/>
    <w:rsid w:val="00061A4C"/>
    <w:rsid w:val="000664C1"/>
    <w:rsid w:val="00066B34"/>
    <w:rsid w:val="00073319"/>
    <w:rsid w:val="000737E0"/>
    <w:rsid w:val="00073A39"/>
    <w:rsid w:val="000768D1"/>
    <w:rsid w:val="00081961"/>
    <w:rsid w:val="000829D3"/>
    <w:rsid w:val="00085354"/>
    <w:rsid w:val="00085A73"/>
    <w:rsid w:val="00086751"/>
    <w:rsid w:val="00091BBE"/>
    <w:rsid w:val="00092792"/>
    <w:rsid w:val="000930E9"/>
    <w:rsid w:val="0009360F"/>
    <w:rsid w:val="00096BD2"/>
    <w:rsid w:val="000A01D0"/>
    <w:rsid w:val="000A08CF"/>
    <w:rsid w:val="000A5F00"/>
    <w:rsid w:val="000A6FE0"/>
    <w:rsid w:val="000B1053"/>
    <w:rsid w:val="000B28CE"/>
    <w:rsid w:val="000B39BC"/>
    <w:rsid w:val="000B47FE"/>
    <w:rsid w:val="000B6B94"/>
    <w:rsid w:val="000B75AC"/>
    <w:rsid w:val="000C32A6"/>
    <w:rsid w:val="000C4F42"/>
    <w:rsid w:val="000C637F"/>
    <w:rsid w:val="000D4BB4"/>
    <w:rsid w:val="000D4C6A"/>
    <w:rsid w:val="000D5709"/>
    <w:rsid w:val="000D5934"/>
    <w:rsid w:val="000D61F6"/>
    <w:rsid w:val="000D713E"/>
    <w:rsid w:val="000E4AAC"/>
    <w:rsid w:val="000F0734"/>
    <w:rsid w:val="000F0A02"/>
    <w:rsid w:val="000F22AA"/>
    <w:rsid w:val="000F22BC"/>
    <w:rsid w:val="000F42CA"/>
    <w:rsid w:val="000F505C"/>
    <w:rsid w:val="000F5EB7"/>
    <w:rsid w:val="001023FE"/>
    <w:rsid w:val="00104736"/>
    <w:rsid w:val="00105AE6"/>
    <w:rsid w:val="001063EC"/>
    <w:rsid w:val="00106E05"/>
    <w:rsid w:val="00107AEC"/>
    <w:rsid w:val="00112061"/>
    <w:rsid w:val="00113BE2"/>
    <w:rsid w:val="00113F40"/>
    <w:rsid w:val="00115DAC"/>
    <w:rsid w:val="00116B1E"/>
    <w:rsid w:val="00117C43"/>
    <w:rsid w:val="00120FAE"/>
    <w:rsid w:val="0012308C"/>
    <w:rsid w:val="00124095"/>
    <w:rsid w:val="0012698E"/>
    <w:rsid w:val="00130B72"/>
    <w:rsid w:val="001312F3"/>
    <w:rsid w:val="001332B7"/>
    <w:rsid w:val="00135F0F"/>
    <w:rsid w:val="00136E78"/>
    <w:rsid w:val="001374BE"/>
    <w:rsid w:val="00137D4D"/>
    <w:rsid w:val="0014073A"/>
    <w:rsid w:val="00140FA4"/>
    <w:rsid w:val="00142D70"/>
    <w:rsid w:val="00145CF1"/>
    <w:rsid w:val="00151C79"/>
    <w:rsid w:val="00152730"/>
    <w:rsid w:val="00152FDA"/>
    <w:rsid w:val="00153A3A"/>
    <w:rsid w:val="0016015E"/>
    <w:rsid w:val="001620F6"/>
    <w:rsid w:val="001660E9"/>
    <w:rsid w:val="0016734B"/>
    <w:rsid w:val="00171E0D"/>
    <w:rsid w:val="00182564"/>
    <w:rsid w:val="00184A8F"/>
    <w:rsid w:val="00185664"/>
    <w:rsid w:val="00186A02"/>
    <w:rsid w:val="0018731F"/>
    <w:rsid w:val="001928B7"/>
    <w:rsid w:val="00194C46"/>
    <w:rsid w:val="001A02D2"/>
    <w:rsid w:val="001A0765"/>
    <w:rsid w:val="001A1582"/>
    <w:rsid w:val="001A4CC4"/>
    <w:rsid w:val="001A73CB"/>
    <w:rsid w:val="001B0D68"/>
    <w:rsid w:val="001B11A3"/>
    <w:rsid w:val="001B14C1"/>
    <w:rsid w:val="001B19AF"/>
    <w:rsid w:val="001B424D"/>
    <w:rsid w:val="001B4A1C"/>
    <w:rsid w:val="001B590C"/>
    <w:rsid w:val="001B71C8"/>
    <w:rsid w:val="001B7586"/>
    <w:rsid w:val="001C0627"/>
    <w:rsid w:val="001C1AC2"/>
    <w:rsid w:val="001C1BC3"/>
    <w:rsid w:val="001C1CF0"/>
    <w:rsid w:val="001C33FF"/>
    <w:rsid w:val="001E35F5"/>
    <w:rsid w:val="001F57B8"/>
    <w:rsid w:val="001F6B47"/>
    <w:rsid w:val="001F70DF"/>
    <w:rsid w:val="00200748"/>
    <w:rsid w:val="00200A15"/>
    <w:rsid w:val="00204121"/>
    <w:rsid w:val="0020420F"/>
    <w:rsid w:val="0020550D"/>
    <w:rsid w:val="00206AD8"/>
    <w:rsid w:val="00210EAF"/>
    <w:rsid w:val="00211CD1"/>
    <w:rsid w:val="00213B48"/>
    <w:rsid w:val="0022075B"/>
    <w:rsid w:val="00221735"/>
    <w:rsid w:val="00221A70"/>
    <w:rsid w:val="002239E0"/>
    <w:rsid w:val="00223CE8"/>
    <w:rsid w:val="00223D9C"/>
    <w:rsid w:val="002248F4"/>
    <w:rsid w:val="0022624E"/>
    <w:rsid w:val="002318E1"/>
    <w:rsid w:val="00235020"/>
    <w:rsid w:val="00240693"/>
    <w:rsid w:val="00241B4A"/>
    <w:rsid w:val="00242130"/>
    <w:rsid w:val="00242394"/>
    <w:rsid w:val="00243308"/>
    <w:rsid w:val="00243D52"/>
    <w:rsid w:val="00243E49"/>
    <w:rsid w:val="00246E7F"/>
    <w:rsid w:val="002505EA"/>
    <w:rsid w:val="00250A59"/>
    <w:rsid w:val="00251EF9"/>
    <w:rsid w:val="0025286C"/>
    <w:rsid w:val="00254278"/>
    <w:rsid w:val="002549F9"/>
    <w:rsid w:val="00256CE8"/>
    <w:rsid w:val="00260086"/>
    <w:rsid w:val="00263E3E"/>
    <w:rsid w:val="002653A7"/>
    <w:rsid w:val="00265F54"/>
    <w:rsid w:val="0027018B"/>
    <w:rsid w:val="00273C09"/>
    <w:rsid w:val="00274990"/>
    <w:rsid w:val="00277C4E"/>
    <w:rsid w:val="0028075B"/>
    <w:rsid w:val="0028174F"/>
    <w:rsid w:val="00283A0C"/>
    <w:rsid w:val="00284A24"/>
    <w:rsid w:val="00284B55"/>
    <w:rsid w:val="00294B0E"/>
    <w:rsid w:val="00294C4A"/>
    <w:rsid w:val="00296E4B"/>
    <w:rsid w:val="002A01B5"/>
    <w:rsid w:val="002A124D"/>
    <w:rsid w:val="002A1BD1"/>
    <w:rsid w:val="002A1CAA"/>
    <w:rsid w:val="002A475C"/>
    <w:rsid w:val="002A66D4"/>
    <w:rsid w:val="002B002A"/>
    <w:rsid w:val="002B224E"/>
    <w:rsid w:val="002B2CBE"/>
    <w:rsid w:val="002B43EC"/>
    <w:rsid w:val="002B4988"/>
    <w:rsid w:val="002B5670"/>
    <w:rsid w:val="002B5F90"/>
    <w:rsid w:val="002C0ED8"/>
    <w:rsid w:val="002C556F"/>
    <w:rsid w:val="002C7593"/>
    <w:rsid w:val="002D0D92"/>
    <w:rsid w:val="002D1E8A"/>
    <w:rsid w:val="002D3E07"/>
    <w:rsid w:val="002D5ADD"/>
    <w:rsid w:val="002D60B3"/>
    <w:rsid w:val="002E517C"/>
    <w:rsid w:val="002E5299"/>
    <w:rsid w:val="002E6935"/>
    <w:rsid w:val="002E7050"/>
    <w:rsid w:val="002F4588"/>
    <w:rsid w:val="002F5BD2"/>
    <w:rsid w:val="002F5FBD"/>
    <w:rsid w:val="00302110"/>
    <w:rsid w:val="00303FEB"/>
    <w:rsid w:val="003045A4"/>
    <w:rsid w:val="0030760D"/>
    <w:rsid w:val="00307743"/>
    <w:rsid w:val="003105B7"/>
    <w:rsid w:val="0031108F"/>
    <w:rsid w:val="00311CD8"/>
    <w:rsid w:val="00320D6F"/>
    <w:rsid w:val="00322370"/>
    <w:rsid w:val="00322A3D"/>
    <w:rsid w:val="00323B04"/>
    <w:rsid w:val="00323E7E"/>
    <w:rsid w:val="003276CF"/>
    <w:rsid w:val="00334C1B"/>
    <w:rsid w:val="00335CA3"/>
    <w:rsid w:val="00341105"/>
    <w:rsid w:val="0034333F"/>
    <w:rsid w:val="00345204"/>
    <w:rsid w:val="00345605"/>
    <w:rsid w:val="00347C9C"/>
    <w:rsid w:val="00351835"/>
    <w:rsid w:val="00351ABF"/>
    <w:rsid w:val="00351C84"/>
    <w:rsid w:val="00361F02"/>
    <w:rsid w:val="00364C5B"/>
    <w:rsid w:val="00366E79"/>
    <w:rsid w:val="003707C5"/>
    <w:rsid w:val="003716CC"/>
    <w:rsid w:val="003724CC"/>
    <w:rsid w:val="00376614"/>
    <w:rsid w:val="00381AE1"/>
    <w:rsid w:val="00385CDF"/>
    <w:rsid w:val="00385DF6"/>
    <w:rsid w:val="00387794"/>
    <w:rsid w:val="003914B2"/>
    <w:rsid w:val="00391B45"/>
    <w:rsid w:val="003937BA"/>
    <w:rsid w:val="00395D1F"/>
    <w:rsid w:val="00396FDA"/>
    <w:rsid w:val="003A2B00"/>
    <w:rsid w:val="003A46EC"/>
    <w:rsid w:val="003A5B59"/>
    <w:rsid w:val="003A7FA3"/>
    <w:rsid w:val="003B0A25"/>
    <w:rsid w:val="003C1AE5"/>
    <w:rsid w:val="003C52A5"/>
    <w:rsid w:val="003C5B4B"/>
    <w:rsid w:val="003C6C13"/>
    <w:rsid w:val="003C6C45"/>
    <w:rsid w:val="003C7971"/>
    <w:rsid w:val="003D0E23"/>
    <w:rsid w:val="003D1163"/>
    <w:rsid w:val="003D1CCE"/>
    <w:rsid w:val="003D2FA5"/>
    <w:rsid w:val="003D5128"/>
    <w:rsid w:val="003D589F"/>
    <w:rsid w:val="003E05EB"/>
    <w:rsid w:val="003E1213"/>
    <w:rsid w:val="003E1C0A"/>
    <w:rsid w:val="003E3FA9"/>
    <w:rsid w:val="003E538C"/>
    <w:rsid w:val="003F0D1B"/>
    <w:rsid w:val="003F3632"/>
    <w:rsid w:val="003F3B8E"/>
    <w:rsid w:val="003F4954"/>
    <w:rsid w:val="003F496C"/>
    <w:rsid w:val="004008E5"/>
    <w:rsid w:val="00400D1D"/>
    <w:rsid w:val="004029CA"/>
    <w:rsid w:val="00403FF6"/>
    <w:rsid w:val="00406813"/>
    <w:rsid w:val="004069A0"/>
    <w:rsid w:val="00411FDD"/>
    <w:rsid w:val="00421C91"/>
    <w:rsid w:val="00423825"/>
    <w:rsid w:val="00424305"/>
    <w:rsid w:val="0042691C"/>
    <w:rsid w:val="00427B13"/>
    <w:rsid w:val="00427E2A"/>
    <w:rsid w:val="00432312"/>
    <w:rsid w:val="0043242C"/>
    <w:rsid w:val="00432CE9"/>
    <w:rsid w:val="0043448D"/>
    <w:rsid w:val="0043523F"/>
    <w:rsid w:val="004360A2"/>
    <w:rsid w:val="00442D19"/>
    <w:rsid w:val="00442D29"/>
    <w:rsid w:val="00444255"/>
    <w:rsid w:val="004464C7"/>
    <w:rsid w:val="00450356"/>
    <w:rsid w:val="00450BD9"/>
    <w:rsid w:val="00454B08"/>
    <w:rsid w:val="004566E3"/>
    <w:rsid w:val="00457D1C"/>
    <w:rsid w:val="00460D48"/>
    <w:rsid w:val="0046491E"/>
    <w:rsid w:val="00465466"/>
    <w:rsid w:val="004706B0"/>
    <w:rsid w:val="00472D03"/>
    <w:rsid w:val="004744B0"/>
    <w:rsid w:val="00474C7C"/>
    <w:rsid w:val="004778A5"/>
    <w:rsid w:val="004801A6"/>
    <w:rsid w:val="0048050F"/>
    <w:rsid w:val="004813F3"/>
    <w:rsid w:val="0048325E"/>
    <w:rsid w:val="00485E21"/>
    <w:rsid w:val="00495D96"/>
    <w:rsid w:val="00496098"/>
    <w:rsid w:val="004A0715"/>
    <w:rsid w:val="004A0967"/>
    <w:rsid w:val="004A14F7"/>
    <w:rsid w:val="004A2C29"/>
    <w:rsid w:val="004A3A17"/>
    <w:rsid w:val="004A48E8"/>
    <w:rsid w:val="004A497D"/>
    <w:rsid w:val="004A5A1C"/>
    <w:rsid w:val="004A7F85"/>
    <w:rsid w:val="004B298F"/>
    <w:rsid w:val="004B348E"/>
    <w:rsid w:val="004B3788"/>
    <w:rsid w:val="004B4664"/>
    <w:rsid w:val="004B5215"/>
    <w:rsid w:val="004B5544"/>
    <w:rsid w:val="004B5E95"/>
    <w:rsid w:val="004B7F8E"/>
    <w:rsid w:val="004C12C5"/>
    <w:rsid w:val="004D18F2"/>
    <w:rsid w:val="004D2FED"/>
    <w:rsid w:val="004D3B97"/>
    <w:rsid w:val="004D62B3"/>
    <w:rsid w:val="004D7358"/>
    <w:rsid w:val="004D7879"/>
    <w:rsid w:val="004E1374"/>
    <w:rsid w:val="004E25D4"/>
    <w:rsid w:val="004E2E92"/>
    <w:rsid w:val="004E3ADF"/>
    <w:rsid w:val="004E3E0D"/>
    <w:rsid w:val="004E4572"/>
    <w:rsid w:val="004E5A46"/>
    <w:rsid w:val="004E73C8"/>
    <w:rsid w:val="004F1741"/>
    <w:rsid w:val="004F1B1E"/>
    <w:rsid w:val="004F63DA"/>
    <w:rsid w:val="00500883"/>
    <w:rsid w:val="00501D70"/>
    <w:rsid w:val="00503A2D"/>
    <w:rsid w:val="005045F1"/>
    <w:rsid w:val="00504DC5"/>
    <w:rsid w:val="005059E6"/>
    <w:rsid w:val="00507E05"/>
    <w:rsid w:val="005121D0"/>
    <w:rsid w:val="00512E2D"/>
    <w:rsid w:val="00521A2A"/>
    <w:rsid w:val="005227BE"/>
    <w:rsid w:val="00523908"/>
    <w:rsid w:val="00525803"/>
    <w:rsid w:val="00530B3D"/>
    <w:rsid w:val="00531B7C"/>
    <w:rsid w:val="005320C8"/>
    <w:rsid w:val="005370E4"/>
    <w:rsid w:val="00540546"/>
    <w:rsid w:val="00540DE0"/>
    <w:rsid w:val="00542F5D"/>
    <w:rsid w:val="00543458"/>
    <w:rsid w:val="005447ED"/>
    <w:rsid w:val="0054522A"/>
    <w:rsid w:val="00551530"/>
    <w:rsid w:val="00552D6E"/>
    <w:rsid w:val="0055372C"/>
    <w:rsid w:val="005544D3"/>
    <w:rsid w:val="00557EA4"/>
    <w:rsid w:val="00560232"/>
    <w:rsid w:val="00563F33"/>
    <w:rsid w:val="005644D7"/>
    <w:rsid w:val="00566154"/>
    <w:rsid w:val="00566CCA"/>
    <w:rsid w:val="005671B5"/>
    <w:rsid w:val="0056784C"/>
    <w:rsid w:val="00570BB9"/>
    <w:rsid w:val="005733DC"/>
    <w:rsid w:val="005743AE"/>
    <w:rsid w:val="00576EF1"/>
    <w:rsid w:val="00577F22"/>
    <w:rsid w:val="00581069"/>
    <w:rsid w:val="0058281E"/>
    <w:rsid w:val="00583BB9"/>
    <w:rsid w:val="0058592A"/>
    <w:rsid w:val="00587E9E"/>
    <w:rsid w:val="00591C27"/>
    <w:rsid w:val="0059200C"/>
    <w:rsid w:val="00595630"/>
    <w:rsid w:val="005A496C"/>
    <w:rsid w:val="005A602C"/>
    <w:rsid w:val="005A608C"/>
    <w:rsid w:val="005B0C8B"/>
    <w:rsid w:val="005B1507"/>
    <w:rsid w:val="005B3355"/>
    <w:rsid w:val="005B6EB3"/>
    <w:rsid w:val="005B6F8F"/>
    <w:rsid w:val="005C0171"/>
    <w:rsid w:val="005C1147"/>
    <w:rsid w:val="005C164F"/>
    <w:rsid w:val="005C61CE"/>
    <w:rsid w:val="005C7270"/>
    <w:rsid w:val="005D0347"/>
    <w:rsid w:val="005D0C3A"/>
    <w:rsid w:val="005D1389"/>
    <w:rsid w:val="005D189C"/>
    <w:rsid w:val="005E0060"/>
    <w:rsid w:val="005E0308"/>
    <w:rsid w:val="005E5650"/>
    <w:rsid w:val="005E5994"/>
    <w:rsid w:val="005E643F"/>
    <w:rsid w:val="005E6F69"/>
    <w:rsid w:val="005F08AF"/>
    <w:rsid w:val="005F7493"/>
    <w:rsid w:val="00601276"/>
    <w:rsid w:val="006023DD"/>
    <w:rsid w:val="00603976"/>
    <w:rsid w:val="0060458D"/>
    <w:rsid w:val="00606766"/>
    <w:rsid w:val="00610FEA"/>
    <w:rsid w:val="00612330"/>
    <w:rsid w:val="0061626E"/>
    <w:rsid w:val="00620689"/>
    <w:rsid w:val="00623331"/>
    <w:rsid w:val="0062334B"/>
    <w:rsid w:val="00623B4C"/>
    <w:rsid w:val="006245BC"/>
    <w:rsid w:val="00624859"/>
    <w:rsid w:val="00624EF6"/>
    <w:rsid w:val="00627C36"/>
    <w:rsid w:val="00627DED"/>
    <w:rsid w:val="0063130D"/>
    <w:rsid w:val="00632BCE"/>
    <w:rsid w:val="00633FA6"/>
    <w:rsid w:val="00636285"/>
    <w:rsid w:val="00636411"/>
    <w:rsid w:val="006373AC"/>
    <w:rsid w:val="00647DB1"/>
    <w:rsid w:val="00651563"/>
    <w:rsid w:val="00651CAC"/>
    <w:rsid w:val="00652C8B"/>
    <w:rsid w:val="006542E0"/>
    <w:rsid w:val="00655E73"/>
    <w:rsid w:val="00664C62"/>
    <w:rsid w:val="0066680A"/>
    <w:rsid w:val="00670E59"/>
    <w:rsid w:val="00671DB9"/>
    <w:rsid w:val="00673BEB"/>
    <w:rsid w:val="00674057"/>
    <w:rsid w:val="00674253"/>
    <w:rsid w:val="0067544A"/>
    <w:rsid w:val="00675923"/>
    <w:rsid w:val="006762CD"/>
    <w:rsid w:val="00677612"/>
    <w:rsid w:val="00677EC0"/>
    <w:rsid w:val="006803E0"/>
    <w:rsid w:val="00685B4D"/>
    <w:rsid w:val="0068648B"/>
    <w:rsid w:val="00687044"/>
    <w:rsid w:val="00691D81"/>
    <w:rsid w:val="00691FFA"/>
    <w:rsid w:val="00694319"/>
    <w:rsid w:val="006A22B5"/>
    <w:rsid w:val="006A63F4"/>
    <w:rsid w:val="006B0325"/>
    <w:rsid w:val="006B25EE"/>
    <w:rsid w:val="006B33EF"/>
    <w:rsid w:val="006B343D"/>
    <w:rsid w:val="006B74E7"/>
    <w:rsid w:val="006C2963"/>
    <w:rsid w:val="006C29CA"/>
    <w:rsid w:val="006C321A"/>
    <w:rsid w:val="006C381C"/>
    <w:rsid w:val="006C4EFA"/>
    <w:rsid w:val="006C60E5"/>
    <w:rsid w:val="006D0A15"/>
    <w:rsid w:val="006D261A"/>
    <w:rsid w:val="006D35B8"/>
    <w:rsid w:val="006D4403"/>
    <w:rsid w:val="006D58C6"/>
    <w:rsid w:val="006E4805"/>
    <w:rsid w:val="006E56C0"/>
    <w:rsid w:val="006E69D7"/>
    <w:rsid w:val="006F06B8"/>
    <w:rsid w:val="006F070A"/>
    <w:rsid w:val="006F1D1E"/>
    <w:rsid w:val="006F4846"/>
    <w:rsid w:val="0070098E"/>
    <w:rsid w:val="00700C74"/>
    <w:rsid w:val="00703650"/>
    <w:rsid w:val="007062A2"/>
    <w:rsid w:val="00706D6F"/>
    <w:rsid w:val="00710BB1"/>
    <w:rsid w:val="007110AA"/>
    <w:rsid w:val="00711FE0"/>
    <w:rsid w:val="007124C5"/>
    <w:rsid w:val="0071733D"/>
    <w:rsid w:val="007178DA"/>
    <w:rsid w:val="0072136C"/>
    <w:rsid w:val="00732E61"/>
    <w:rsid w:val="00733D69"/>
    <w:rsid w:val="00733DDB"/>
    <w:rsid w:val="00735D54"/>
    <w:rsid w:val="00736BB0"/>
    <w:rsid w:val="00736CD0"/>
    <w:rsid w:val="00744403"/>
    <w:rsid w:val="0074724C"/>
    <w:rsid w:val="007525A8"/>
    <w:rsid w:val="0075274A"/>
    <w:rsid w:val="00753D20"/>
    <w:rsid w:val="00760065"/>
    <w:rsid w:val="00760D97"/>
    <w:rsid w:val="007614FB"/>
    <w:rsid w:val="00763CFB"/>
    <w:rsid w:val="00763EBF"/>
    <w:rsid w:val="00765ABF"/>
    <w:rsid w:val="00766E52"/>
    <w:rsid w:val="00774D4F"/>
    <w:rsid w:val="00776292"/>
    <w:rsid w:val="00776EE6"/>
    <w:rsid w:val="007800AE"/>
    <w:rsid w:val="00780653"/>
    <w:rsid w:val="00784C4A"/>
    <w:rsid w:val="00787CFC"/>
    <w:rsid w:val="00791133"/>
    <w:rsid w:val="00791279"/>
    <w:rsid w:val="007918EB"/>
    <w:rsid w:val="00791D8A"/>
    <w:rsid w:val="00792756"/>
    <w:rsid w:val="00794A3F"/>
    <w:rsid w:val="00795A39"/>
    <w:rsid w:val="00796DFE"/>
    <w:rsid w:val="007A0A43"/>
    <w:rsid w:val="007A3223"/>
    <w:rsid w:val="007A5420"/>
    <w:rsid w:val="007A6AC8"/>
    <w:rsid w:val="007C29E4"/>
    <w:rsid w:val="007C4444"/>
    <w:rsid w:val="007C56F2"/>
    <w:rsid w:val="007C586D"/>
    <w:rsid w:val="007C7375"/>
    <w:rsid w:val="007D2352"/>
    <w:rsid w:val="007D31D3"/>
    <w:rsid w:val="007D3EB6"/>
    <w:rsid w:val="007D7154"/>
    <w:rsid w:val="007E3608"/>
    <w:rsid w:val="007E70A4"/>
    <w:rsid w:val="007F03BE"/>
    <w:rsid w:val="007F5371"/>
    <w:rsid w:val="007F5B28"/>
    <w:rsid w:val="007F5BEC"/>
    <w:rsid w:val="007F6E1C"/>
    <w:rsid w:val="007F780E"/>
    <w:rsid w:val="008042AD"/>
    <w:rsid w:val="00804FB0"/>
    <w:rsid w:val="008069A6"/>
    <w:rsid w:val="00807BB7"/>
    <w:rsid w:val="008108D1"/>
    <w:rsid w:val="00810928"/>
    <w:rsid w:val="00811E8C"/>
    <w:rsid w:val="00812C45"/>
    <w:rsid w:val="00821928"/>
    <w:rsid w:val="00822892"/>
    <w:rsid w:val="00830868"/>
    <w:rsid w:val="008311C9"/>
    <w:rsid w:val="0083168E"/>
    <w:rsid w:val="00836430"/>
    <w:rsid w:val="00837C86"/>
    <w:rsid w:val="008425AC"/>
    <w:rsid w:val="00842664"/>
    <w:rsid w:val="0084652E"/>
    <w:rsid w:val="00850C4E"/>
    <w:rsid w:val="00850D72"/>
    <w:rsid w:val="00851B0D"/>
    <w:rsid w:val="00854475"/>
    <w:rsid w:val="00855655"/>
    <w:rsid w:val="00855905"/>
    <w:rsid w:val="00857CDF"/>
    <w:rsid w:val="00862719"/>
    <w:rsid w:val="00864B51"/>
    <w:rsid w:val="00866EBE"/>
    <w:rsid w:val="00870133"/>
    <w:rsid w:val="00870B56"/>
    <w:rsid w:val="00872810"/>
    <w:rsid w:val="0087513F"/>
    <w:rsid w:val="0088102D"/>
    <w:rsid w:val="00883F64"/>
    <w:rsid w:val="008906D1"/>
    <w:rsid w:val="008929EC"/>
    <w:rsid w:val="00893053"/>
    <w:rsid w:val="008931E4"/>
    <w:rsid w:val="008948BB"/>
    <w:rsid w:val="008952E5"/>
    <w:rsid w:val="00895EC7"/>
    <w:rsid w:val="00897BBB"/>
    <w:rsid w:val="008A1989"/>
    <w:rsid w:val="008A2E7F"/>
    <w:rsid w:val="008A6B6B"/>
    <w:rsid w:val="008A7A93"/>
    <w:rsid w:val="008B02FE"/>
    <w:rsid w:val="008B0B96"/>
    <w:rsid w:val="008B0FEC"/>
    <w:rsid w:val="008B1F57"/>
    <w:rsid w:val="008B25ED"/>
    <w:rsid w:val="008B2750"/>
    <w:rsid w:val="008B321E"/>
    <w:rsid w:val="008B5ECD"/>
    <w:rsid w:val="008C481A"/>
    <w:rsid w:val="008C4AC8"/>
    <w:rsid w:val="008C7DFC"/>
    <w:rsid w:val="008D0625"/>
    <w:rsid w:val="008D42E5"/>
    <w:rsid w:val="008D7E4D"/>
    <w:rsid w:val="008E2E7E"/>
    <w:rsid w:val="008E3DBD"/>
    <w:rsid w:val="008E42AA"/>
    <w:rsid w:val="008E5264"/>
    <w:rsid w:val="008F05D2"/>
    <w:rsid w:val="008F11B7"/>
    <w:rsid w:val="008F19AB"/>
    <w:rsid w:val="008F3B7C"/>
    <w:rsid w:val="008F6306"/>
    <w:rsid w:val="008F6A9E"/>
    <w:rsid w:val="009010E1"/>
    <w:rsid w:val="00901CF0"/>
    <w:rsid w:val="009049DE"/>
    <w:rsid w:val="0090574A"/>
    <w:rsid w:val="009070E0"/>
    <w:rsid w:val="0091026A"/>
    <w:rsid w:val="00910891"/>
    <w:rsid w:val="00910B15"/>
    <w:rsid w:val="009140CE"/>
    <w:rsid w:val="00914463"/>
    <w:rsid w:val="00914BE1"/>
    <w:rsid w:val="00914D86"/>
    <w:rsid w:val="00916122"/>
    <w:rsid w:val="00917E47"/>
    <w:rsid w:val="0092173E"/>
    <w:rsid w:val="00921D05"/>
    <w:rsid w:val="009258E5"/>
    <w:rsid w:val="00927D8A"/>
    <w:rsid w:val="0093020A"/>
    <w:rsid w:val="0093509A"/>
    <w:rsid w:val="009354EC"/>
    <w:rsid w:val="009362EF"/>
    <w:rsid w:val="00944E2F"/>
    <w:rsid w:val="00946049"/>
    <w:rsid w:val="00947FD5"/>
    <w:rsid w:val="0095245E"/>
    <w:rsid w:val="00953A4A"/>
    <w:rsid w:val="00955344"/>
    <w:rsid w:val="00955678"/>
    <w:rsid w:val="0095662E"/>
    <w:rsid w:val="00956F09"/>
    <w:rsid w:val="00957551"/>
    <w:rsid w:val="00957F81"/>
    <w:rsid w:val="009639E2"/>
    <w:rsid w:val="00964D6F"/>
    <w:rsid w:val="00966673"/>
    <w:rsid w:val="0096731D"/>
    <w:rsid w:val="00971F57"/>
    <w:rsid w:val="0097284A"/>
    <w:rsid w:val="009767E1"/>
    <w:rsid w:val="00976DAE"/>
    <w:rsid w:val="009772FC"/>
    <w:rsid w:val="0097786A"/>
    <w:rsid w:val="009826FF"/>
    <w:rsid w:val="00982AA5"/>
    <w:rsid w:val="0098760A"/>
    <w:rsid w:val="00987AF4"/>
    <w:rsid w:val="00993714"/>
    <w:rsid w:val="009939D6"/>
    <w:rsid w:val="00993DCC"/>
    <w:rsid w:val="009940FF"/>
    <w:rsid w:val="009945AB"/>
    <w:rsid w:val="009971B8"/>
    <w:rsid w:val="009A0D84"/>
    <w:rsid w:val="009A35AE"/>
    <w:rsid w:val="009A512C"/>
    <w:rsid w:val="009A719D"/>
    <w:rsid w:val="009A71DD"/>
    <w:rsid w:val="009B201D"/>
    <w:rsid w:val="009B498C"/>
    <w:rsid w:val="009C0174"/>
    <w:rsid w:val="009C15A7"/>
    <w:rsid w:val="009C36E0"/>
    <w:rsid w:val="009C3832"/>
    <w:rsid w:val="009C3AB9"/>
    <w:rsid w:val="009C50D1"/>
    <w:rsid w:val="009C75DE"/>
    <w:rsid w:val="009D066B"/>
    <w:rsid w:val="009D1229"/>
    <w:rsid w:val="009D281A"/>
    <w:rsid w:val="009D3828"/>
    <w:rsid w:val="009D50FB"/>
    <w:rsid w:val="009E0DD3"/>
    <w:rsid w:val="009E15A9"/>
    <w:rsid w:val="009E1A77"/>
    <w:rsid w:val="009E2661"/>
    <w:rsid w:val="00A0277C"/>
    <w:rsid w:val="00A12B8C"/>
    <w:rsid w:val="00A139EE"/>
    <w:rsid w:val="00A149B1"/>
    <w:rsid w:val="00A22A3C"/>
    <w:rsid w:val="00A24D7D"/>
    <w:rsid w:val="00A26082"/>
    <w:rsid w:val="00A26E65"/>
    <w:rsid w:val="00A27F3E"/>
    <w:rsid w:val="00A332BB"/>
    <w:rsid w:val="00A37774"/>
    <w:rsid w:val="00A40413"/>
    <w:rsid w:val="00A416C1"/>
    <w:rsid w:val="00A41BF8"/>
    <w:rsid w:val="00A439E6"/>
    <w:rsid w:val="00A47378"/>
    <w:rsid w:val="00A53B4D"/>
    <w:rsid w:val="00A53D2E"/>
    <w:rsid w:val="00A5453D"/>
    <w:rsid w:val="00A56C5C"/>
    <w:rsid w:val="00A6081A"/>
    <w:rsid w:val="00A62C7E"/>
    <w:rsid w:val="00A67E82"/>
    <w:rsid w:val="00A7003A"/>
    <w:rsid w:val="00A7639C"/>
    <w:rsid w:val="00A76448"/>
    <w:rsid w:val="00A80A52"/>
    <w:rsid w:val="00A82B0E"/>
    <w:rsid w:val="00A82EDA"/>
    <w:rsid w:val="00A87615"/>
    <w:rsid w:val="00A903D5"/>
    <w:rsid w:val="00A9097E"/>
    <w:rsid w:val="00A90FF7"/>
    <w:rsid w:val="00A9145B"/>
    <w:rsid w:val="00A94235"/>
    <w:rsid w:val="00AA0B4A"/>
    <w:rsid w:val="00AA0E02"/>
    <w:rsid w:val="00AA144C"/>
    <w:rsid w:val="00AA53CE"/>
    <w:rsid w:val="00AA7222"/>
    <w:rsid w:val="00AA760F"/>
    <w:rsid w:val="00AB16E6"/>
    <w:rsid w:val="00AB1FD8"/>
    <w:rsid w:val="00AB52AE"/>
    <w:rsid w:val="00AB5CC5"/>
    <w:rsid w:val="00AC0C33"/>
    <w:rsid w:val="00AC2C4E"/>
    <w:rsid w:val="00AC507F"/>
    <w:rsid w:val="00AC691D"/>
    <w:rsid w:val="00AC6ADB"/>
    <w:rsid w:val="00AC7994"/>
    <w:rsid w:val="00AD1BE2"/>
    <w:rsid w:val="00AD33F4"/>
    <w:rsid w:val="00AD41AA"/>
    <w:rsid w:val="00AD59D9"/>
    <w:rsid w:val="00AD63B3"/>
    <w:rsid w:val="00AE0BEC"/>
    <w:rsid w:val="00AE3249"/>
    <w:rsid w:val="00AE44A5"/>
    <w:rsid w:val="00AF67A1"/>
    <w:rsid w:val="00AF694A"/>
    <w:rsid w:val="00AF6F92"/>
    <w:rsid w:val="00B0123C"/>
    <w:rsid w:val="00B0294C"/>
    <w:rsid w:val="00B042C2"/>
    <w:rsid w:val="00B079AB"/>
    <w:rsid w:val="00B111E8"/>
    <w:rsid w:val="00B11604"/>
    <w:rsid w:val="00B126C0"/>
    <w:rsid w:val="00B13174"/>
    <w:rsid w:val="00B16FBF"/>
    <w:rsid w:val="00B20C9F"/>
    <w:rsid w:val="00B226BF"/>
    <w:rsid w:val="00B237FD"/>
    <w:rsid w:val="00B24A70"/>
    <w:rsid w:val="00B24E56"/>
    <w:rsid w:val="00B26813"/>
    <w:rsid w:val="00B26F8A"/>
    <w:rsid w:val="00B279C1"/>
    <w:rsid w:val="00B30655"/>
    <w:rsid w:val="00B31774"/>
    <w:rsid w:val="00B33870"/>
    <w:rsid w:val="00B34C9D"/>
    <w:rsid w:val="00B42FBB"/>
    <w:rsid w:val="00B46E35"/>
    <w:rsid w:val="00B60001"/>
    <w:rsid w:val="00B606C7"/>
    <w:rsid w:val="00B62F1F"/>
    <w:rsid w:val="00B63759"/>
    <w:rsid w:val="00B63859"/>
    <w:rsid w:val="00B645F5"/>
    <w:rsid w:val="00B65919"/>
    <w:rsid w:val="00B67B0F"/>
    <w:rsid w:val="00B70ED6"/>
    <w:rsid w:val="00B71F7C"/>
    <w:rsid w:val="00B71FED"/>
    <w:rsid w:val="00B728D1"/>
    <w:rsid w:val="00B7663A"/>
    <w:rsid w:val="00B81464"/>
    <w:rsid w:val="00B8358D"/>
    <w:rsid w:val="00B854BA"/>
    <w:rsid w:val="00B85508"/>
    <w:rsid w:val="00B85FAA"/>
    <w:rsid w:val="00B86572"/>
    <w:rsid w:val="00B96DC4"/>
    <w:rsid w:val="00B9751F"/>
    <w:rsid w:val="00B97C48"/>
    <w:rsid w:val="00BA1730"/>
    <w:rsid w:val="00BA664F"/>
    <w:rsid w:val="00BA759A"/>
    <w:rsid w:val="00BB4A04"/>
    <w:rsid w:val="00BB6DCA"/>
    <w:rsid w:val="00BC4351"/>
    <w:rsid w:val="00BC616A"/>
    <w:rsid w:val="00BC677A"/>
    <w:rsid w:val="00BC6A9E"/>
    <w:rsid w:val="00BD290D"/>
    <w:rsid w:val="00BD4CA0"/>
    <w:rsid w:val="00BE1822"/>
    <w:rsid w:val="00BE4077"/>
    <w:rsid w:val="00BE43D9"/>
    <w:rsid w:val="00BE7960"/>
    <w:rsid w:val="00BF0192"/>
    <w:rsid w:val="00BF056A"/>
    <w:rsid w:val="00BF1410"/>
    <w:rsid w:val="00BF4A90"/>
    <w:rsid w:val="00BF586F"/>
    <w:rsid w:val="00BF6D35"/>
    <w:rsid w:val="00C00626"/>
    <w:rsid w:val="00C0123B"/>
    <w:rsid w:val="00C02D7E"/>
    <w:rsid w:val="00C03CD6"/>
    <w:rsid w:val="00C04401"/>
    <w:rsid w:val="00C057EE"/>
    <w:rsid w:val="00C05FEB"/>
    <w:rsid w:val="00C075EF"/>
    <w:rsid w:val="00C14305"/>
    <w:rsid w:val="00C1473E"/>
    <w:rsid w:val="00C178A5"/>
    <w:rsid w:val="00C20318"/>
    <w:rsid w:val="00C218DC"/>
    <w:rsid w:val="00C21D1E"/>
    <w:rsid w:val="00C25D65"/>
    <w:rsid w:val="00C30BF8"/>
    <w:rsid w:val="00C31421"/>
    <w:rsid w:val="00C31E89"/>
    <w:rsid w:val="00C33B04"/>
    <w:rsid w:val="00C35CFA"/>
    <w:rsid w:val="00C37B93"/>
    <w:rsid w:val="00C419E6"/>
    <w:rsid w:val="00C42128"/>
    <w:rsid w:val="00C44102"/>
    <w:rsid w:val="00C447F4"/>
    <w:rsid w:val="00C4562D"/>
    <w:rsid w:val="00C5009A"/>
    <w:rsid w:val="00C51B1B"/>
    <w:rsid w:val="00C52988"/>
    <w:rsid w:val="00C53111"/>
    <w:rsid w:val="00C54C73"/>
    <w:rsid w:val="00C55189"/>
    <w:rsid w:val="00C60950"/>
    <w:rsid w:val="00C6134D"/>
    <w:rsid w:val="00C66037"/>
    <w:rsid w:val="00C664DE"/>
    <w:rsid w:val="00C668CC"/>
    <w:rsid w:val="00C7185E"/>
    <w:rsid w:val="00C80B9E"/>
    <w:rsid w:val="00C8501D"/>
    <w:rsid w:val="00C87CD8"/>
    <w:rsid w:val="00C90996"/>
    <w:rsid w:val="00C91187"/>
    <w:rsid w:val="00C9415D"/>
    <w:rsid w:val="00C95897"/>
    <w:rsid w:val="00C95A18"/>
    <w:rsid w:val="00C970B9"/>
    <w:rsid w:val="00CA17B1"/>
    <w:rsid w:val="00CA1F97"/>
    <w:rsid w:val="00CA228A"/>
    <w:rsid w:val="00CA4A33"/>
    <w:rsid w:val="00CA51F6"/>
    <w:rsid w:val="00CA74C9"/>
    <w:rsid w:val="00CA784D"/>
    <w:rsid w:val="00CB06F0"/>
    <w:rsid w:val="00CB2719"/>
    <w:rsid w:val="00CB3C7B"/>
    <w:rsid w:val="00CB57E1"/>
    <w:rsid w:val="00CB58EA"/>
    <w:rsid w:val="00CB60A2"/>
    <w:rsid w:val="00CB6BD8"/>
    <w:rsid w:val="00CC295F"/>
    <w:rsid w:val="00CC50D0"/>
    <w:rsid w:val="00CC5A8B"/>
    <w:rsid w:val="00CC6DFC"/>
    <w:rsid w:val="00CD0527"/>
    <w:rsid w:val="00CD36AE"/>
    <w:rsid w:val="00CD57F1"/>
    <w:rsid w:val="00CE227A"/>
    <w:rsid w:val="00CE3BF8"/>
    <w:rsid w:val="00CF13F0"/>
    <w:rsid w:val="00CF315D"/>
    <w:rsid w:val="00CF4045"/>
    <w:rsid w:val="00CF41BC"/>
    <w:rsid w:val="00D003ED"/>
    <w:rsid w:val="00D016BA"/>
    <w:rsid w:val="00D02889"/>
    <w:rsid w:val="00D05AD5"/>
    <w:rsid w:val="00D11ED8"/>
    <w:rsid w:val="00D157EA"/>
    <w:rsid w:val="00D2106F"/>
    <w:rsid w:val="00D21F80"/>
    <w:rsid w:val="00D26871"/>
    <w:rsid w:val="00D26B7C"/>
    <w:rsid w:val="00D30937"/>
    <w:rsid w:val="00D30CC0"/>
    <w:rsid w:val="00D30D33"/>
    <w:rsid w:val="00D3229F"/>
    <w:rsid w:val="00D36F72"/>
    <w:rsid w:val="00D415A5"/>
    <w:rsid w:val="00D419A9"/>
    <w:rsid w:val="00D41EDA"/>
    <w:rsid w:val="00D47F29"/>
    <w:rsid w:val="00D50D21"/>
    <w:rsid w:val="00D535CC"/>
    <w:rsid w:val="00D56B03"/>
    <w:rsid w:val="00D5711F"/>
    <w:rsid w:val="00D61B38"/>
    <w:rsid w:val="00D627AB"/>
    <w:rsid w:val="00D67B5F"/>
    <w:rsid w:val="00D70656"/>
    <w:rsid w:val="00D71521"/>
    <w:rsid w:val="00D71A45"/>
    <w:rsid w:val="00D72BEF"/>
    <w:rsid w:val="00D77183"/>
    <w:rsid w:val="00D805C5"/>
    <w:rsid w:val="00D81112"/>
    <w:rsid w:val="00D83331"/>
    <w:rsid w:val="00D863FE"/>
    <w:rsid w:val="00D87753"/>
    <w:rsid w:val="00D901D3"/>
    <w:rsid w:val="00D92E79"/>
    <w:rsid w:val="00D95E42"/>
    <w:rsid w:val="00D9624F"/>
    <w:rsid w:val="00D97A4B"/>
    <w:rsid w:val="00D97D5B"/>
    <w:rsid w:val="00DB04DF"/>
    <w:rsid w:val="00DB3190"/>
    <w:rsid w:val="00DB44A0"/>
    <w:rsid w:val="00DB5759"/>
    <w:rsid w:val="00DB7A8B"/>
    <w:rsid w:val="00DC19FE"/>
    <w:rsid w:val="00DC3B16"/>
    <w:rsid w:val="00DC3D7D"/>
    <w:rsid w:val="00DC4659"/>
    <w:rsid w:val="00DC4826"/>
    <w:rsid w:val="00DC4EA4"/>
    <w:rsid w:val="00DC4FA0"/>
    <w:rsid w:val="00DC710B"/>
    <w:rsid w:val="00DD04D9"/>
    <w:rsid w:val="00DD19E4"/>
    <w:rsid w:val="00DD1F39"/>
    <w:rsid w:val="00DD287E"/>
    <w:rsid w:val="00DD4D24"/>
    <w:rsid w:val="00DD672D"/>
    <w:rsid w:val="00DD7FCC"/>
    <w:rsid w:val="00DE5998"/>
    <w:rsid w:val="00DE6663"/>
    <w:rsid w:val="00DE6768"/>
    <w:rsid w:val="00DE73F4"/>
    <w:rsid w:val="00DE76D6"/>
    <w:rsid w:val="00DF02F7"/>
    <w:rsid w:val="00DF059D"/>
    <w:rsid w:val="00DF0908"/>
    <w:rsid w:val="00DF6989"/>
    <w:rsid w:val="00E02A14"/>
    <w:rsid w:val="00E055DF"/>
    <w:rsid w:val="00E0665C"/>
    <w:rsid w:val="00E17682"/>
    <w:rsid w:val="00E17BD1"/>
    <w:rsid w:val="00E17FF1"/>
    <w:rsid w:val="00E22AAA"/>
    <w:rsid w:val="00E23EC8"/>
    <w:rsid w:val="00E240B1"/>
    <w:rsid w:val="00E30321"/>
    <w:rsid w:val="00E30DBA"/>
    <w:rsid w:val="00E3470A"/>
    <w:rsid w:val="00E34C5F"/>
    <w:rsid w:val="00E367F1"/>
    <w:rsid w:val="00E41CFE"/>
    <w:rsid w:val="00E41E15"/>
    <w:rsid w:val="00E51935"/>
    <w:rsid w:val="00E51B2B"/>
    <w:rsid w:val="00E52BA9"/>
    <w:rsid w:val="00E55F6B"/>
    <w:rsid w:val="00E606E4"/>
    <w:rsid w:val="00E63B11"/>
    <w:rsid w:val="00E67FDB"/>
    <w:rsid w:val="00E704DF"/>
    <w:rsid w:val="00E7250A"/>
    <w:rsid w:val="00E73117"/>
    <w:rsid w:val="00E75408"/>
    <w:rsid w:val="00E759A5"/>
    <w:rsid w:val="00E75A3D"/>
    <w:rsid w:val="00E76866"/>
    <w:rsid w:val="00E81AA0"/>
    <w:rsid w:val="00E8372A"/>
    <w:rsid w:val="00E86921"/>
    <w:rsid w:val="00E909AD"/>
    <w:rsid w:val="00E9160B"/>
    <w:rsid w:val="00E91F61"/>
    <w:rsid w:val="00E96790"/>
    <w:rsid w:val="00EA02D0"/>
    <w:rsid w:val="00EA2ADF"/>
    <w:rsid w:val="00EA3E5E"/>
    <w:rsid w:val="00EA41F4"/>
    <w:rsid w:val="00EA5575"/>
    <w:rsid w:val="00EA5988"/>
    <w:rsid w:val="00EA59ED"/>
    <w:rsid w:val="00EA6D6B"/>
    <w:rsid w:val="00EB33EA"/>
    <w:rsid w:val="00EC23C3"/>
    <w:rsid w:val="00EC257B"/>
    <w:rsid w:val="00EC73D8"/>
    <w:rsid w:val="00ED01D2"/>
    <w:rsid w:val="00ED23A5"/>
    <w:rsid w:val="00ED253C"/>
    <w:rsid w:val="00ED3479"/>
    <w:rsid w:val="00ED59F0"/>
    <w:rsid w:val="00EE2019"/>
    <w:rsid w:val="00EE22BB"/>
    <w:rsid w:val="00EE257F"/>
    <w:rsid w:val="00EE29D7"/>
    <w:rsid w:val="00EF0265"/>
    <w:rsid w:val="00EF0CB1"/>
    <w:rsid w:val="00EF0EB0"/>
    <w:rsid w:val="00EF2B1C"/>
    <w:rsid w:val="00EF55D3"/>
    <w:rsid w:val="00F00992"/>
    <w:rsid w:val="00F00A78"/>
    <w:rsid w:val="00F011CB"/>
    <w:rsid w:val="00F05531"/>
    <w:rsid w:val="00F07898"/>
    <w:rsid w:val="00F10FD6"/>
    <w:rsid w:val="00F15144"/>
    <w:rsid w:val="00F156EB"/>
    <w:rsid w:val="00F165DA"/>
    <w:rsid w:val="00F16A02"/>
    <w:rsid w:val="00F1739D"/>
    <w:rsid w:val="00F1763E"/>
    <w:rsid w:val="00F17CAD"/>
    <w:rsid w:val="00F22CB9"/>
    <w:rsid w:val="00F23211"/>
    <w:rsid w:val="00F27BAB"/>
    <w:rsid w:val="00F31701"/>
    <w:rsid w:val="00F32E6D"/>
    <w:rsid w:val="00F33DDC"/>
    <w:rsid w:val="00F3512E"/>
    <w:rsid w:val="00F37723"/>
    <w:rsid w:val="00F41A25"/>
    <w:rsid w:val="00F4581D"/>
    <w:rsid w:val="00F505D8"/>
    <w:rsid w:val="00F50D01"/>
    <w:rsid w:val="00F51B5E"/>
    <w:rsid w:val="00F525D8"/>
    <w:rsid w:val="00F5368F"/>
    <w:rsid w:val="00F6473A"/>
    <w:rsid w:val="00F67230"/>
    <w:rsid w:val="00F67318"/>
    <w:rsid w:val="00F676FC"/>
    <w:rsid w:val="00F70BC4"/>
    <w:rsid w:val="00F72548"/>
    <w:rsid w:val="00F72D79"/>
    <w:rsid w:val="00F735A6"/>
    <w:rsid w:val="00F80FA0"/>
    <w:rsid w:val="00F83211"/>
    <w:rsid w:val="00F92817"/>
    <w:rsid w:val="00F93888"/>
    <w:rsid w:val="00F96530"/>
    <w:rsid w:val="00FA0ED1"/>
    <w:rsid w:val="00FA3855"/>
    <w:rsid w:val="00FA4BC4"/>
    <w:rsid w:val="00FA623C"/>
    <w:rsid w:val="00FB7A26"/>
    <w:rsid w:val="00FC0626"/>
    <w:rsid w:val="00FC1657"/>
    <w:rsid w:val="00FC1ACF"/>
    <w:rsid w:val="00FC41AA"/>
    <w:rsid w:val="00FC434F"/>
    <w:rsid w:val="00FC5529"/>
    <w:rsid w:val="00FC593C"/>
    <w:rsid w:val="00FC5FD4"/>
    <w:rsid w:val="00FC686A"/>
    <w:rsid w:val="00FC750C"/>
    <w:rsid w:val="00FD1AA7"/>
    <w:rsid w:val="00FD1EF9"/>
    <w:rsid w:val="00FD5096"/>
    <w:rsid w:val="00FD59F9"/>
    <w:rsid w:val="00FD6928"/>
    <w:rsid w:val="00FD6FCD"/>
    <w:rsid w:val="00FD7867"/>
    <w:rsid w:val="00FD7BD0"/>
    <w:rsid w:val="00FE1CF0"/>
    <w:rsid w:val="00FE4552"/>
    <w:rsid w:val="00FE47B6"/>
    <w:rsid w:val="00FE5CD5"/>
    <w:rsid w:val="00FF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C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23EC8"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sid w:val="00E23EC8"/>
    <w:rPr>
      <w:sz w:val="28"/>
    </w:rPr>
  </w:style>
  <w:style w:type="paragraph" w:styleId="21">
    <w:name w:val="Body Text 2"/>
    <w:basedOn w:val="a"/>
    <w:link w:val="22"/>
    <w:semiHidden/>
    <w:rsid w:val="00E23EC8"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  <w:style w:type="character" w:styleId="af7">
    <w:name w:val="Emphasis"/>
    <w:basedOn w:val="a0"/>
    <w:uiPriority w:val="20"/>
    <w:qFormat/>
    <w:rsid w:val="009070E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F073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63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3CD6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right="-365" w:firstLine="709"/>
      <w:jc w:val="both"/>
    </w:pPr>
    <w:rPr>
      <w:sz w:val="28"/>
    </w:rPr>
  </w:style>
  <w:style w:type="paragraph" w:styleId="a4">
    <w:name w:val="Body Text"/>
    <w:basedOn w:val="a"/>
    <w:semiHidden/>
    <w:rPr>
      <w:sz w:val="28"/>
    </w:rPr>
  </w:style>
  <w:style w:type="paragraph" w:styleId="21">
    <w:name w:val="Body Text 2"/>
    <w:basedOn w:val="a"/>
    <w:link w:val="22"/>
    <w:semiHidden/>
    <w:pPr>
      <w:ind w:right="-6"/>
      <w:jc w:val="both"/>
    </w:pPr>
    <w:rPr>
      <w:sz w:val="28"/>
    </w:rPr>
  </w:style>
  <w:style w:type="paragraph" w:customStyle="1" w:styleId="a5">
    <w:name w:val="Знак"/>
    <w:basedOn w:val="a"/>
    <w:rsid w:val="005743A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uiPriority w:val="99"/>
    <w:rsid w:val="00C03CD6"/>
    <w:rPr>
      <w:b/>
      <w:sz w:val="28"/>
    </w:rPr>
  </w:style>
  <w:style w:type="paragraph" w:styleId="a6">
    <w:name w:val="header"/>
    <w:basedOn w:val="a"/>
    <w:link w:val="a7"/>
    <w:uiPriority w:val="99"/>
    <w:unhideWhenUsed/>
    <w:rsid w:val="001C1AC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1C1AC2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1C1AC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1C1AC2"/>
    <w:rPr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47C9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47C9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21F80"/>
    <w:pPr>
      <w:ind w:left="708"/>
    </w:pPr>
  </w:style>
  <w:style w:type="character" w:customStyle="1" w:styleId="ad">
    <w:name w:val="Гипертекстовая ссылка"/>
    <w:uiPriority w:val="99"/>
    <w:rsid w:val="00733D69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733D6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">
    <w:name w:val="Информация об изменениях документа"/>
    <w:basedOn w:val="ae"/>
    <w:next w:val="a"/>
    <w:uiPriority w:val="99"/>
    <w:rsid w:val="00733D69"/>
    <w:rPr>
      <w:i/>
      <w:iCs/>
    </w:rPr>
  </w:style>
  <w:style w:type="paragraph" w:styleId="af0">
    <w:name w:val="No Spacing"/>
    <w:uiPriority w:val="1"/>
    <w:qFormat/>
    <w:rsid w:val="000E4AAC"/>
    <w:rPr>
      <w:sz w:val="24"/>
      <w:szCs w:val="24"/>
    </w:rPr>
  </w:style>
  <w:style w:type="paragraph" w:customStyle="1" w:styleId="af1">
    <w:name w:val="Информация о версии"/>
    <w:basedOn w:val="ae"/>
    <w:next w:val="a"/>
    <w:uiPriority w:val="99"/>
    <w:rsid w:val="00F00A78"/>
    <w:rPr>
      <w:rFonts w:eastAsiaTheme="minorEastAsia"/>
      <w:i/>
      <w:iCs/>
      <w:sz w:val="26"/>
      <w:szCs w:val="26"/>
    </w:rPr>
  </w:style>
  <w:style w:type="character" w:styleId="af2">
    <w:name w:val="Hyperlink"/>
    <w:semiHidden/>
    <w:unhideWhenUsed/>
    <w:rsid w:val="0043448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F0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D6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"/>
    <w:link w:val="af4"/>
    <w:uiPriority w:val="99"/>
    <w:rsid w:val="00AD63B3"/>
    <w:rPr>
      <w:rFonts w:eastAsia="Calibri"/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D63B3"/>
    <w:rPr>
      <w:rFonts w:eastAsia="Calibri"/>
    </w:rPr>
  </w:style>
  <w:style w:type="character" w:styleId="af5">
    <w:name w:val="footnote reference"/>
    <w:uiPriority w:val="99"/>
    <w:rsid w:val="00AD63B3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9A71D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6">
    <w:name w:val="Table Grid"/>
    <w:basedOn w:val="a1"/>
    <w:uiPriority w:val="59"/>
    <w:rsid w:val="00BC4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B39BC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2">
    <w:name w:val="Основной текст 2 Знак"/>
    <w:basedOn w:val="a0"/>
    <w:link w:val="21"/>
    <w:semiHidden/>
    <w:rsid w:val="00F70BC4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customXml" Target="../customXml/item3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customXml" Target="../customXml/item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7C7E77192620840B23C02559842DA52" ma:contentTypeVersion="9" ma:contentTypeDescription="Создание документа." ma:contentTypeScope="" ma:versionID="1e67394e9559e80f2924a1d23e258465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xmlns:ns5="b5946997-7801-48a2-b7ca-ceb4ec2a790e" targetNamespace="http://schemas.microsoft.com/office/2006/metadata/properties" ma:root="true" ma:fieldsID="cb93dd71dbfc072b836e9d1885f60887" ns2:_="" ns3:_="" ns4:_="" ns5:_="">
    <xsd:import namespace="f07adec3-9edc-4ba9-a947-c557adee0635"/>
    <xsd:import namespace="e0e05f54-cbf1-4c6c-9b4a-ded4f332edc5"/>
    <xsd:import namespace="472630db-a1ac-4503-a1fe-b97c3fb7db8b"/>
    <xsd:import namespace="b5946997-7801-48a2-b7ca-ceb4ec2a790e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/>
                <xsd:element ref="ns5:_x041f__x043e__x0434__x0442__x0438__x04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1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ma:displayName="Тип документа1" ma:list="{385fdb64-b775-4382-9769-d232147a8596}" ma:internalName="docType0" ma:readOnly="false" ma:showField="Title" ma:web="9344f400-c265-4d0d-b63b-319929e4c974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946997-7801-48a2-b7ca-ceb4ec2a790e" elementFormDefault="qualified">
    <xsd:import namespace="http://schemas.microsoft.com/office/2006/documentManagement/types"/>
    <xsd:import namespace="http://schemas.microsoft.com/office/infopath/2007/PartnerControls"/>
    <xsd:element name="_x041f__x043e__x0434__x0442__x0438__x043f_" ma:index="11" nillable="true" ma:displayName="Подтип" ma:default="Подтверждение документов об образовании и (или) о квалификации" ma:description="Для апостиля и аттестации" ma:format="Dropdown" ma:internalName="_x041f__x043e__x0434__x0442__x0438__x043f_">
      <xsd:simpleType>
        <xsd:restriction base="dms:Choice">
          <xsd:enumeration value="Подтверждение документов об образовании и (или) о квалификации"/>
          <xsd:enumeration value="Подтверждение документов об ученых степенях, ученых званиях"/>
          <xsd:enumeration value="Аккредитация экспертов"/>
          <xsd:enumeration value="Аттестация работников образования"/>
          <xsd:enumeration value="Аттестация экспертов, привлекаемых органами, уполномоченными на осуществление государственного контроля (надзора), органами муниципального контроля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>2020-10-27T21:00:00+00:00</DocDate>
    <_x041f__x043e__x0434__x0442__x0438__x043f_ xmlns="b5946997-7801-48a2-b7ca-ceb4ec2a790e">Подтверждение документов об образовании и (или) о квалификации</_x041f__x043e__x0434__x0442__x0438__x043f_>
    <Description xmlns="f07adec3-9edc-4ba9-a947-c557adee0635" xsi:nil="true"/>
    <docType xmlns="472630db-a1ac-4503-a1fe-b97c3fb7db8b">48</docType>
  </documentManagement>
</p:properties>
</file>

<file path=customXml/itemProps1.xml><?xml version="1.0" encoding="utf-8"?>
<ds:datastoreItem xmlns:ds="http://schemas.openxmlformats.org/officeDocument/2006/customXml" ds:itemID="{602FD746-1750-4D0A-9B78-F97E94E7A74E}"/>
</file>

<file path=customXml/itemProps2.xml><?xml version="1.0" encoding="utf-8"?>
<ds:datastoreItem xmlns:ds="http://schemas.openxmlformats.org/officeDocument/2006/customXml" ds:itemID="{E38F137C-6DEF-43F2-9C6E-DE546E375C08}"/>
</file>

<file path=customXml/itemProps3.xml><?xml version="1.0" encoding="utf-8"?>
<ds:datastoreItem xmlns:ds="http://schemas.openxmlformats.org/officeDocument/2006/customXml" ds:itemID="{0C5AAA4F-E096-4FE4-99F6-DFBD4DC95A79}"/>
</file>

<file path=customXml/itemProps4.xml><?xml version="1.0" encoding="utf-8"?>
<ds:datastoreItem xmlns:ds="http://schemas.openxmlformats.org/officeDocument/2006/customXml" ds:itemID="{9DBBC5EE-E003-44C6-BE6C-9DA2D4FBC8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11</Pages>
  <Words>1874</Words>
  <Characters>12153</Characters>
  <Application>Microsoft Office Word</Application>
  <DocSecurity>0</DocSecurity>
  <Lines>101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DepEduc</Company>
  <LinksUpToDate>false</LinksUpToDate>
  <CharactersWithSpaces>14000</CharactersWithSpaces>
  <SharedDoc>false</SharedDoc>
  <HLinks>
    <vt:vector size="18" baseType="variant">
      <vt:variant>
        <vt:i4>4390924</vt:i4>
      </vt:variant>
      <vt:variant>
        <vt:i4>6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4390924</vt:i4>
      </vt:variant>
      <vt:variant>
        <vt:i4>3</vt:i4>
      </vt:variant>
      <vt:variant>
        <vt:i4>0</vt:i4>
      </vt:variant>
      <vt:variant>
        <vt:i4>5</vt:i4>
      </vt:variant>
      <vt:variant>
        <vt:lpwstr>garantf1://70342918.1000/</vt:lpwstr>
      </vt:variant>
      <vt:variant>
        <vt:lpwstr/>
      </vt:variant>
      <vt:variant>
        <vt:i4>4587532</vt:i4>
      </vt:variant>
      <vt:variant>
        <vt:i4>0</vt:i4>
      </vt:variant>
      <vt:variant>
        <vt:i4>0</vt:i4>
      </vt:variant>
      <vt:variant>
        <vt:i4>5</vt:i4>
      </vt:variant>
      <vt:variant>
        <vt:lpwstr>garantf1://70909154.1000/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 ДО ЯО от 28.10.2020 №279/01-04. Правила заполнения бланков итогового сочинения (изложения) </dc:title>
  <dc:creator>buchina</dc:creator>
  <cp:lastModifiedBy>Костылева Елена Владимировна</cp:lastModifiedBy>
  <cp:revision>52</cp:revision>
  <cp:lastPrinted>2020-10-23T09:23:00Z</cp:lastPrinted>
  <dcterms:created xsi:type="dcterms:W3CDTF">2018-05-24T11:31:00Z</dcterms:created>
  <dcterms:modified xsi:type="dcterms:W3CDTF">2020-10-28T13:49:00Z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0x01010017C7E77192620840B23C02559842DA52</vt:lpwstr>
  </property>
  <property fmtid="{D5CDD505-2E9C-101B-9397-08002B2CF9AE}" pid="3" name="Order">
    <vt:r8>450000</vt:r8>
  </property>
  <property fmtid="{D5CDD505-2E9C-101B-9397-08002B2CF9AE}" pid="4" name="docType">
    <vt:lpwstr>48</vt:lpwstr>
  </property>
  <property fmtid="{D5CDD505-2E9C-101B-9397-08002B2CF9AE}" pid="5" name="DocDate">
    <vt:filetime>2020-10-27T21:00:00Z</vt:filetime>
  </property>
</Properties>
</file>